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74B8A"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2024</w:t>
      </w:r>
      <w:r w:rsidRPr="00281DDF">
        <w:rPr>
          <w:rFonts w:ascii="Times New Roman" w:eastAsia="黑体" w:hAnsi="Times New Roman"/>
          <w:b/>
          <w:sz w:val="32"/>
        </w:rPr>
        <w:t>年第十一届中国可视化与可视分析大会</w:t>
      </w:r>
    </w:p>
    <w:p w14:paraId="4DC9B2F7"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数据可视化竞赛</w:t>
      </w:r>
      <w:r w:rsidRPr="00281DDF">
        <w:rPr>
          <w:rFonts w:ascii="Times New Roman" w:eastAsia="黑体" w:hAnsi="Times New Roman"/>
          <w:b/>
          <w:sz w:val="32"/>
        </w:rPr>
        <w:t xml:space="preserve"> </w:t>
      </w:r>
      <w:r w:rsidRPr="00281DDF">
        <w:rPr>
          <w:rFonts w:ascii="Times New Roman" w:eastAsia="黑体" w:hAnsi="Times New Roman"/>
          <w:b/>
          <w:sz w:val="32"/>
        </w:rPr>
        <w:t>赛道</w:t>
      </w:r>
      <w:r w:rsidRPr="00281DDF">
        <w:rPr>
          <w:rFonts w:ascii="Times New Roman" w:eastAsia="黑体" w:hAnsi="Times New Roman"/>
          <w:b/>
          <w:sz w:val="32"/>
        </w:rPr>
        <w:t>1</w:t>
      </w:r>
    </w:p>
    <w:p w14:paraId="4DE392A9" w14:textId="77777777" w:rsidR="00940392" w:rsidRPr="00281DDF" w:rsidRDefault="00A51320" w:rsidP="004B6792">
      <w:pPr>
        <w:spacing w:after="0" w:line="276" w:lineRule="auto"/>
        <w:jc w:val="center"/>
        <w:rPr>
          <w:rFonts w:ascii="Times New Roman" w:eastAsia="黑体" w:hAnsi="Times New Roman"/>
          <w:b/>
          <w:sz w:val="28"/>
        </w:rPr>
      </w:pPr>
      <w:r w:rsidRPr="00281DDF">
        <w:rPr>
          <w:rFonts w:ascii="Times New Roman" w:eastAsia="黑体" w:hAnsi="Times New Roman"/>
          <w:b/>
          <w:sz w:val="28"/>
        </w:rPr>
        <w:t>（</w:t>
      </w:r>
      <w:proofErr w:type="spellStart"/>
      <w:r w:rsidRPr="00281DDF">
        <w:rPr>
          <w:rFonts w:ascii="Times New Roman" w:eastAsia="黑体" w:hAnsi="Times New Roman"/>
          <w:b/>
          <w:sz w:val="28"/>
        </w:rPr>
        <w:t>ChinaVis</w:t>
      </w:r>
      <w:proofErr w:type="spellEnd"/>
      <w:r w:rsidRPr="00281DDF">
        <w:rPr>
          <w:rFonts w:ascii="Times New Roman" w:eastAsia="黑体" w:hAnsi="Times New Roman"/>
          <w:b/>
          <w:sz w:val="28"/>
        </w:rPr>
        <w:t xml:space="preserve"> Data Challenge 2024 -</w:t>
      </w:r>
      <w:r w:rsidRPr="00281DDF">
        <w:rPr>
          <w:rFonts w:ascii="Times New Roman" w:eastAsia="黑体" w:hAnsi="Times New Roman"/>
          <w:b/>
          <w:sz w:val="32"/>
        </w:rPr>
        <w:t xml:space="preserve"> mini challenge 1</w:t>
      </w:r>
      <w:r w:rsidRPr="00281DDF">
        <w:rPr>
          <w:rFonts w:ascii="Times New Roman" w:eastAsia="黑体" w:hAnsi="Times New Roman"/>
          <w:b/>
          <w:sz w:val="28"/>
        </w:rPr>
        <w:t>）</w:t>
      </w:r>
    </w:p>
    <w:p w14:paraId="2E7E2A92"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答</w:t>
      </w:r>
      <w:r w:rsidRPr="00281DDF">
        <w:rPr>
          <w:rFonts w:ascii="Times New Roman" w:eastAsia="黑体" w:hAnsi="Times New Roman"/>
          <w:b/>
          <w:sz w:val="32"/>
        </w:rPr>
        <w:t xml:space="preserve">  </w:t>
      </w:r>
      <w:r w:rsidRPr="00281DDF">
        <w:rPr>
          <w:rFonts w:ascii="Times New Roman" w:eastAsia="黑体" w:hAnsi="Times New Roman"/>
          <w:b/>
          <w:sz w:val="32"/>
        </w:rPr>
        <w:t>卷</w:t>
      </w:r>
    </w:p>
    <w:p w14:paraId="39340053" w14:textId="77777777" w:rsidR="00940392" w:rsidRPr="00281DDF" w:rsidRDefault="00940392" w:rsidP="004B6792">
      <w:pPr>
        <w:spacing w:after="0" w:line="276" w:lineRule="auto"/>
        <w:rPr>
          <w:rFonts w:ascii="Times New Roman" w:eastAsia="黑体" w:hAnsi="Times New Roman"/>
          <w:b/>
          <w:sz w:val="32"/>
        </w:rPr>
      </w:pPr>
    </w:p>
    <w:p w14:paraId="1AFD4F77" w14:textId="1B7AAA51" w:rsidR="00940392" w:rsidRPr="00281DDF" w:rsidRDefault="00A51320" w:rsidP="004B6792">
      <w:pPr>
        <w:spacing w:line="276" w:lineRule="auto"/>
        <w:rPr>
          <w:rFonts w:ascii="Times New Roman" w:hAnsi="Times New Roman"/>
        </w:rPr>
      </w:pPr>
      <w:r w:rsidRPr="00281DDF">
        <w:rPr>
          <w:rFonts w:ascii="Times New Roman" w:hAnsi="Times New Roman"/>
        </w:rPr>
        <w:t>参赛队名称：</w:t>
      </w:r>
      <w:r w:rsidR="001C4480" w:rsidRPr="00281DDF">
        <w:rPr>
          <w:rFonts w:ascii="Times New Roman" w:hAnsi="Times New Roman"/>
        </w:rPr>
        <w:t>上海交通大学</w:t>
      </w:r>
      <w:r w:rsidR="001C4480" w:rsidRPr="00281DDF">
        <w:rPr>
          <w:rFonts w:ascii="Times New Roman" w:hAnsi="Times New Roman"/>
        </w:rPr>
        <w:t>-</w:t>
      </w:r>
      <w:r w:rsidR="001C4480" w:rsidRPr="00281DDF">
        <w:rPr>
          <w:rFonts w:ascii="Times New Roman" w:hAnsi="Times New Roman"/>
        </w:rPr>
        <w:t>白骐硕</w:t>
      </w:r>
      <w:r w:rsidRPr="00281DDF">
        <w:rPr>
          <w:rFonts w:ascii="Times New Roman" w:hAnsi="Times New Roman"/>
        </w:rPr>
        <w:t>-</w:t>
      </w:r>
      <w:r w:rsidRPr="00281DDF">
        <w:rPr>
          <w:rFonts w:ascii="Times New Roman" w:hAnsi="Times New Roman"/>
        </w:rPr>
        <w:t>赛道</w:t>
      </w:r>
      <w:r w:rsidRPr="00281DDF">
        <w:rPr>
          <w:rFonts w:ascii="Times New Roman" w:hAnsi="Times New Roman"/>
        </w:rPr>
        <w:t>1</w:t>
      </w:r>
    </w:p>
    <w:p w14:paraId="02DE3D82" w14:textId="1A2663C6" w:rsidR="00940392" w:rsidRPr="00281DDF" w:rsidRDefault="00A51320" w:rsidP="004B6792">
      <w:pPr>
        <w:spacing w:line="276" w:lineRule="auto"/>
        <w:rPr>
          <w:rFonts w:ascii="Times New Roman" w:hAnsi="Times New Roman"/>
        </w:rPr>
      </w:pPr>
      <w:r w:rsidRPr="00281DDF">
        <w:rPr>
          <w:rFonts w:ascii="Times New Roman" w:hAnsi="Times New Roman"/>
        </w:rPr>
        <w:t>团队成员：</w:t>
      </w:r>
      <w:r w:rsidRPr="00281DDF">
        <w:rPr>
          <w:rFonts w:ascii="Times New Roman" w:hAnsi="Times New Roman"/>
        </w:rPr>
        <w:tab/>
      </w:r>
      <w:r w:rsidR="001C4480" w:rsidRPr="00281DDF">
        <w:rPr>
          <w:rFonts w:ascii="Times New Roman" w:hAnsi="Times New Roman"/>
        </w:rPr>
        <w:t>白骐硕，上海交通大学</w:t>
      </w:r>
      <w:r w:rsidRPr="00281DDF">
        <w:rPr>
          <w:rFonts w:ascii="Times New Roman" w:hAnsi="Times New Roman"/>
        </w:rPr>
        <w:t>，</w:t>
      </w:r>
      <w:r w:rsidR="007E2C89" w:rsidRPr="00281DDF">
        <w:rPr>
          <w:rFonts w:ascii="Times New Roman" w:hAnsi="Times New Roman"/>
        </w:rPr>
        <w:t>qishuo-bai@sjtu.edu.cn</w:t>
      </w:r>
      <w:r w:rsidRPr="00281DDF">
        <w:rPr>
          <w:rFonts w:ascii="Times New Roman" w:hAnsi="Times New Roman"/>
        </w:rPr>
        <w:t>，队长</w:t>
      </w:r>
    </w:p>
    <w:p w14:paraId="22EA5D53" w14:textId="0896B164" w:rsidR="00940392"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吴治远</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wzy605399@sjtu.edu.cn</w:t>
      </w:r>
    </w:p>
    <w:p w14:paraId="3371B20A" w14:textId="220B1110" w:rsidR="001C4480"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刘一诺</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lyn15806636972@sjtu.edu.cn</w:t>
      </w:r>
    </w:p>
    <w:p w14:paraId="25AAA849" w14:textId="3119ED40"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杨雨彤，上海交通大学，</w:t>
      </w:r>
      <w:r w:rsidRPr="00281DDF">
        <w:rPr>
          <w:rFonts w:ascii="Times New Roman" w:hAnsi="Times New Roman"/>
        </w:rPr>
        <w:t>flora20@sjtu.edu.cn</w:t>
      </w:r>
    </w:p>
    <w:p w14:paraId="1F06CEEA" w14:textId="5108E1CB"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曹俊翔，上海交通大学，</w:t>
      </w:r>
      <w:r w:rsidRPr="00281DDF">
        <w:rPr>
          <w:rFonts w:ascii="Times New Roman" w:hAnsi="Times New Roman"/>
        </w:rPr>
        <w:t xml:space="preserve">cjxqaq@sjtu.edu.cn </w:t>
      </w:r>
    </w:p>
    <w:p w14:paraId="633CAB0A" w14:textId="2F8DFF61"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董笑菊，上海交通大学，</w:t>
      </w:r>
      <w:r w:rsidRPr="00281DDF">
        <w:rPr>
          <w:rFonts w:ascii="Times New Roman" w:hAnsi="Times New Roman"/>
        </w:rPr>
        <w:t>xjdong@sjtu.edu.cn</w:t>
      </w:r>
      <w:r w:rsidRPr="00281DDF">
        <w:rPr>
          <w:rFonts w:ascii="Times New Roman" w:hAnsi="Times New Roman"/>
        </w:rPr>
        <w:t>，指导老师</w:t>
      </w:r>
    </w:p>
    <w:p w14:paraId="73C347E9" w14:textId="77777777" w:rsidR="001C4480" w:rsidRPr="00281DDF" w:rsidRDefault="001C4480" w:rsidP="004B6792">
      <w:pPr>
        <w:spacing w:line="276" w:lineRule="auto"/>
        <w:rPr>
          <w:rFonts w:ascii="Times New Roman" w:hAnsi="Times New Roman"/>
        </w:rPr>
      </w:pPr>
    </w:p>
    <w:p w14:paraId="04806A02" w14:textId="55846F91" w:rsidR="00940392" w:rsidRPr="00281DDF" w:rsidRDefault="00A51320" w:rsidP="004B6792">
      <w:pPr>
        <w:spacing w:line="276" w:lineRule="auto"/>
        <w:rPr>
          <w:rFonts w:ascii="Times New Roman" w:hAnsi="Times New Roman"/>
        </w:rPr>
      </w:pPr>
      <w:r w:rsidRPr="00281DDF">
        <w:rPr>
          <w:rFonts w:ascii="Times New Roman" w:hAnsi="Times New Roman"/>
        </w:rPr>
        <w:t>团队成员是否与报名表一致（是或否）：</w:t>
      </w:r>
      <w:r w:rsidR="00FE163C" w:rsidRPr="00281DDF">
        <w:rPr>
          <w:rFonts w:ascii="Times New Roman" w:hAnsi="Times New Roman"/>
        </w:rPr>
        <w:t>是</w:t>
      </w:r>
    </w:p>
    <w:p w14:paraId="4D6F899F" w14:textId="77777777" w:rsidR="00940392" w:rsidRPr="00281DDF" w:rsidRDefault="00A51320" w:rsidP="004B6792">
      <w:pPr>
        <w:spacing w:line="276" w:lineRule="auto"/>
        <w:rPr>
          <w:rFonts w:ascii="Times New Roman" w:hAnsi="Times New Roman"/>
        </w:rPr>
      </w:pPr>
      <w:r w:rsidRPr="00281DDF">
        <w:rPr>
          <w:rFonts w:ascii="Times New Roman" w:hAnsi="Times New Roman"/>
        </w:rPr>
        <w:t>是否学生队（是或否）：</w:t>
      </w:r>
      <w:r w:rsidRPr="00281DDF">
        <w:rPr>
          <w:rFonts w:ascii="Times New Roman" w:hAnsi="Times New Roman"/>
        </w:rPr>
        <w:tab/>
      </w:r>
      <w:r w:rsidRPr="00281DDF">
        <w:rPr>
          <w:rFonts w:ascii="Times New Roman" w:hAnsi="Times New Roman"/>
        </w:rPr>
        <w:t>是</w:t>
      </w:r>
    </w:p>
    <w:p w14:paraId="20800362" w14:textId="7D79890C" w:rsidR="00FE163C" w:rsidRPr="00667332" w:rsidRDefault="00A51320" w:rsidP="004B6792">
      <w:pPr>
        <w:spacing w:line="276" w:lineRule="auto"/>
        <w:rPr>
          <w:rFonts w:ascii="Times New Roman" w:hAnsi="Times New Roman" w:hint="eastAsia"/>
        </w:rPr>
      </w:pPr>
      <w:r w:rsidRPr="00667332">
        <w:rPr>
          <w:rFonts w:ascii="Times New Roman" w:hAnsi="Times New Roman"/>
        </w:rPr>
        <w:t>使用的分析工具或开发工具（如果使用了自己研发的软件或工具请具体说明）：</w:t>
      </w:r>
      <w:r w:rsidR="00FE163C" w:rsidRPr="00667332">
        <w:rPr>
          <w:rFonts w:ascii="Times New Roman" w:hAnsi="Times New Roman"/>
        </w:rPr>
        <w:t>D3</w:t>
      </w:r>
      <w:r w:rsidR="00FE163C" w:rsidRPr="00667332">
        <w:rPr>
          <w:rFonts w:ascii="Times New Roman" w:hAnsi="Times New Roman"/>
        </w:rPr>
        <w:t>，</w:t>
      </w:r>
      <w:r w:rsidR="00667332" w:rsidRPr="00667332">
        <w:rPr>
          <w:rFonts w:ascii="Times New Roman" w:hAnsi="Times New Roman" w:hint="eastAsia"/>
        </w:rPr>
        <w:t>Flask</w:t>
      </w:r>
      <w:r w:rsidR="00667332" w:rsidRPr="00667332">
        <w:rPr>
          <w:rFonts w:ascii="Times New Roman" w:hAnsi="Times New Roman" w:hint="eastAsia"/>
        </w:rPr>
        <w:t>，</w:t>
      </w:r>
      <w:r w:rsidR="00667332" w:rsidRPr="00667332">
        <w:rPr>
          <w:rFonts w:ascii="Times New Roman" w:hAnsi="Times New Roman" w:hint="eastAsia"/>
        </w:rPr>
        <w:t>Vue</w:t>
      </w:r>
    </w:p>
    <w:p w14:paraId="43891EE1" w14:textId="525ABBDD" w:rsidR="00940392" w:rsidRPr="00281DDF" w:rsidRDefault="00A51320" w:rsidP="004B6792">
      <w:pPr>
        <w:spacing w:line="276" w:lineRule="auto"/>
        <w:rPr>
          <w:rFonts w:ascii="Times New Roman" w:hAnsi="Times New Roman"/>
        </w:rPr>
      </w:pPr>
      <w:r w:rsidRPr="00667332">
        <w:rPr>
          <w:rFonts w:ascii="Times New Roman" w:hAnsi="Times New Roman"/>
        </w:rPr>
        <w:t>共计耗费时间（人天）：</w:t>
      </w:r>
      <w:r w:rsidRPr="00667332">
        <w:rPr>
          <w:rFonts w:ascii="Times New Roman" w:hAnsi="Times New Roman"/>
        </w:rPr>
        <w:t xml:space="preserve"> </w:t>
      </w:r>
      <w:r w:rsidR="00DD13EE" w:rsidRPr="00667332">
        <w:rPr>
          <w:rFonts w:ascii="Times New Roman" w:hAnsi="Times New Roman" w:hint="eastAsia"/>
        </w:rPr>
        <w:t>4</w:t>
      </w:r>
      <w:r w:rsidR="00FE163C" w:rsidRPr="00667332">
        <w:rPr>
          <w:rFonts w:ascii="Times New Roman" w:hAnsi="Times New Roman"/>
        </w:rPr>
        <w:t>0</w:t>
      </w:r>
      <w:r w:rsidRPr="00667332">
        <w:rPr>
          <w:rFonts w:ascii="Times New Roman" w:hAnsi="Times New Roman"/>
        </w:rPr>
        <w:t>人天</w:t>
      </w:r>
    </w:p>
    <w:p w14:paraId="7E726AB0" w14:textId="77777777" w:rsidR="00940392" w:rsidRDefault="00A51320" w:rsidP="004B6792">
      <w:pPr>
        <w:spacing w:line="276" w:lineRule="auto"/>
        <w:rPr>
          <w:rFonts w:ascii="Times New Roman" w:hAnsi="Times New Roman"/>
        </w:rPr>
      </w:pPr>
      <w:r w:rsidRPr="00281DDF">
        <w:rPr>
          <w:rFonts w:ascii="Times New Roman" w:hAnsi="Times New Roman"/>
        </w:rPr>
        <w:t>本次比赛结束后，我们是否可以在网络上公布该答卷与视频（是或否）：是</w:t>
      </w:r>
    </w:p>
    <w:p w14:paraId="191F5EAF" w14:textId="77777777" w:rsidR="00667332" w:rsidRPr="00281DDF" w:rsidRDefault="00667332" w:rsidP="004B6792">
      <w:pPr>
        <w:spacing w:line="276" w:lineRule="auto"/>
        <w:rPr>
          <w:rFonts w:ascii="Times New Roman" w:hAnsi="Times New Roman" w:hint="eastAsia"/>
          <w:color w:val="BFBFBF"/>
        </w:rPr>
      </w:pPr>
    </w:p>
    <w:p w14:paraId="344144DC" w14:textId="77777777" w:rsidR="00804A0B" w:rsidRDefault="00804A0B" w:rsidP="004B6792">
      <w:pPr>
        <w:spacing w:line="276" w:lineRule="auto"/>
        <w:rPr>
          <w:rFonts w:ascii="Times New Roman" w:eastAsia="黑体" w:hAnsi="Times New Roman"/>
          <w:b/>
          <w:sz w:val="24"/>
        </w:rPr>
      </w:pPr>
    </w:p>
    <w:p w14:paraId="6C74DDE9" w14:textId="17944923" w:rsidR="00804A0B" w:rsidRDefault="00804A0B" w:rsidP="00804A0B">
      <w:pPr>
        <w:spacing w:line="276" w:lineRule="auto"/>
        <w:rPr>
          <w:rFonts w:ascii="Times New Roman" w:eastAsia="楷体" w:hAnsi="Times New Roman"/>
          <w:b/>
          <w:sz w:val="21"/>
          <w:szCs w:val="21"/>
        </w:rPr>
      </w:pPr>
      <w:r>
        <w:rPr>
          <w:rFonts w:ascii="Times New Roman" w:eastAsia="楷体" w:hAnsi="Times New Roman" w:hint="eastAsia"/>
          <w:b/>
          <w:sz w:val="21"/>
          <w:szCs w:val="21"/>
        </w:rPr>
        <w:lastRenderedPageBreak/>
        <w:t>0.</w:t>
      </w:r>
      <w:r>
        <w:rPr>
          <w:rFonts w:ascii="Times New Roman" w:eastAsia="楷体" w:hAnsi="Times New Roman" w:hint="eastAsia"/>
          <w:b/>
          <w:sz w:val="21"/>
          <w:szCs w:val="21"/>
        </w:rPr>
        <w:t xml:space="preserve"> </w:t>
      </w:r>
      <w:r>
        <w:rPr>
          <w:rFonts w:ascii="Times New Roman" w:eastAsia="楷体" w:hAnsi="Times New Roman" w:hint="eastAsia"/>
          <w:b/>
          <w:sz w:val="21"/>
          <w:szCs w:val="21"/>
        </w:rPr>
        <w:t>系统概览</w:t>
      </w:r>
    </w:p>
    <w:p w14:paraId="5A7233D8" w14:textId="3604B9A4" w:rsidR="00804A0B" w:rsidRDefault="00E85E89" w:rsidP="00804A0B">
      <w:pPr>
        <w:spacing w:line="276" w:lineRule="auto"/>
        <w:rPr>
          <w:rFonts w:ascii="Times New Roman" w:eastAsia="楷体" w:hAnsi="Times New Roman"/>
          <w:b/>
          <w:sz w:val="21"/>
          <w:szCs w:val="21"/>
        </w:rPr>
      </w:pPr>
      <w:r w:rsidRPr="00E85E89">
        <w:rPr>
          <w:rFonts w:ascii="Times New Roman" w:eastAsia="楷体" w:hAnsi="Times New Roman"/>
          <w:b/>
          <w:sz w:val="21"/>
          <w:szCs w:val="21"/>
        </w:rPr>
        <w:drawing>
          <wp:inline distT="0" distB="0" distL="0" distR="0" wp14:anchorId="6E52A530" wp14:editId="33AD9EA1">
            <wp:extent cx="6188710" cy="2553335"/>
            <wp:effectExtent l="0" t="0" r="0" b="0"/>
            <wp:docPr id="60716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7402" name=""/>
                    <pic:cNvPicPr/>
                  </pic:nvPicPr>
                  <pic:blipFill>
                    <a:blip r:embed="rId8"/>
                    <a:stretch>
                      <a:fillRect/>
                    </a:stretch>
                  </pic:blipFill>
                  <pic:spPr>
                    <a:xfrm>
                      <a:off x="0" y="0"/>
                      <a:ext cx="6188710" cy="2553335"/>
                    </a:xfrm>
                    <a:prstGeom prst="rect">
                      <a:avLst/>
                    </a:prstGeom>
                  </pic:spPr>
                </pic:pic>
              </a:graphicData>
            </a:graphic>
          </wp:inline>
        </w:drawing>
      </w:r>
    </w:p>
    <w:p w14:paraId="6A3BDD94" w14:textId="77777777" w:rsidR="00804A0B" w:rsidRPr="00E05C77" w:rsidRDefault="00804A0B" w:rsidP="00804A0B">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w:t>
      </w:r>
      <w:r>
        <w:rPr>
          <w:rFonts w:ascii="Times New Roman" w:eastAsia="楷体" w:hAnsi="Times New Roman" w:hint="eastAsia"/>
          <w:b/>
          <w:sz w:val="21"/>
          <w:szCs w:val="21"/>
        </w:rPr>
        <w:t>：</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可视分析系统概览图</w:t>
      </w:r>
    </w:p>
    <w:p w14:paraId="15B05720" w14:textId="77777777" w:rsidR="00804A0B" w:rsidRPr="000E57BB" w:rsidRDefault="00804A0B" w:rsidP="00804A0B">
      <w:pPr>
        <w:spacing w:line="276" w:lineRule="auto"/>
        <w:ind w:firstLine="420"/>
        <w:rPr>
          <w:rFonts w:ascii="Times New Roman" w:eastAsia="楷体" w:hAnsi="Times New Roman"/>
          <w:bCs/>
          <w:sz w:val="21"/>
          <w:szCs w:val="21"/>
        </w:rPr>
      </w:pPr>
      <w:r w:rsidRPr="000E57BB">
        <w:rPr>
          <w:rFonts w:ascii="Times New Roman" w:eastAsia="楷体" w:hAnsi="Times New Roman" w:hint="eastAsia"/>
          <w:bCs/>
          <w:sz w:val="21"/>
          <w:szCs w:val="21"/>
        </w:rPr>
        <w:t>为了完成「析数启智」时序多变量教育数据可视分析挑战赛，我们</w:t>
      </w:r>
      <w:r>
        <w:rPr>
          <w:rFonts w:ascii="Times New Roman" w:eastAsia="楷体" w:hAnsi="Times New Roman" w:hint="eastAsia"/>
          <w:bCs/>
          <w:sz w:val="21"/>
          <w:szCs w:val="21"/>
        </w:rPr>
        <w:t>基于赛事提供数据</w:t>
      </w:r>
      <w:r w:rsidRPr="000E57BB">
        <w:rPr>
          <w:rFonts w:ascii="Times New Roman" w:eastAsia="楷体" w:hAnsi="Times New Roman" w:hint="eastAsia"/>
          <w:bCs/>
          <w:sz w:val="21"/>
          <w:szCs w:val="21"/>
        </w:rPr>
        <w:t>设计了可视分析系统</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，旨在</w:t>
      </w:r>
      <w:r>
        <w:rPr>
          <w:rFonts w:ascii="Times New Roman" w:eastAsia="楷体" w:hAnsi="Times New Roman" w:hint="eastAsia"/>
          <w:bCs/>
          <w:sz w:val="21"/>
          <w:szCs w:val="21"/>
        </w:rPr>
        <w:t>利用可视化技术</w:t>
      </w:r>
      <w:r w:rsidRPr="000E57BB">
        <w:rPr>
          <w:rFonts w:ascii="Times New Roman" w:eastAsia="楷体" w:hAnsi="Times New Roman" w:hint="eastAsia"/>
          <w:bCs/>
          <w:sz w:val="21"/>
          <w:szCs w:val="21"/>
        </w:rPr>
        <w:t>帮助教育机构全面了解和优化教学效果。该系统通过多视图展示学习者的学习行为和知识掌握情况，包括：</w:t>
      </w:r>
    </w:p>
    <w:p w14:paraId="290B30BB"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hint="eastAsia"/>
          <w:bCs/>
          <w:sz w:val="21"/>
          <w:szCs w:val="21"/>
        </w:rPr>
        <w:t>A</w:t>
      </w:r>
      <w:r>
        <w:rPr>
          <w:rFonts w:ascii="Times New Roman" w:eastAsia="楷体" w:hAnsi="Times New Roman"/>
          <w:bCs/>
          <w:sz w:val="21"/>
          <w:szCs w:val="21"/>
        </w:rPr>
        <w:t>.</w:t>
      </w:r>
      <w:r w:rsidRPr="000E57BB">
        <w:rPr>
          <w:rFonts w:ascii="Times New Roman" w:eastAsia="楷体" w:hAnsi="Times New Roman" w:hint="eastAsia"/>
          <w:bCs/>
          <w:sz w:val="21"/>
          <w:szCs w:val="21"/>
        </w:rPr>
        <w:t>聚类视图（</w:t>
      </w:r>
      <w:r w:rsidRPr="000E57BB">
        <w:rPr>
          <w:rFonts w:ascii="Times New Roman" w:eastAsia="楷体" w:hAnsi="Times New Roman" w:hint="eastAsia"/>
          <w:bCs/>
          <w:sz w:val="21"/>
          <w:szCs w:val="21"/>
        </w:rPr>
        <w:t>Scatter View</w:t>
      </w:r>
      <w:r w:rsidRPr="000E57BB">
        <w:rPr>
          <w:rFonts w:ascii="Times New Roman" w:eastAsia="楷体" w:hAnsi="Times New Roman" w:hint="eastAsia"/>
          <w:bCs/>
          <w:sz w:val="21"/>
          <w:szCs w:val="21"/>
        </w:rPr>
        <w:t>）：展示学习者的聚类情况，便于识别不同群体的学习模式。</w:t>
      </w:r>
    </w:p>
    <w:p w14:paraId="2D594210"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B.</w:t>
      </w:r>
      <w:r w:rsidRPr="000E57BB">
        <w:rPr>
          <w:rFonts w:ascii="Times New Roman" w:eastAsia="楷体" w:hAnsi="Times New Roman" w:hint="eastAsia"/>
          <w:bCs/>
          <w:sz w:val="21"/>
          <w:szCs w:val="21"/>
        </w:rPr>
        <w:t>画像视图（</w:t>
      </w:r>
      <w:proofErr w:type="spellStart"/>
      <w:r w:rsidRPr="000E57BB">
        <w:rPr>
          <w:rFonts w:ascii="Times New Roman" w:eastAsia="楷体" w:hAnsi="Times New Roman" w:hint="eastAsia"/>
          <w:bCs/>
          <w:sz w:val="21"/>
          <w:szCs w:val="21"/>
        </w:rPr>
        <w:t>Portait</w:t>
      </w:r>
      <w:proofErr w:type="spellEnd"/>
      <w:r w:rsidRPr="000E57BB">
        <w:rPr>
          <w:rFonts w:ascii="Times New Roman" w:eastAsia="楷体" w:hAnsi="Times New Roman" w:hint="eastAsia"/>
          <w:bCs/>
          <w:sz w:val="21"/>
          <w:szCs w:val="21"/>
        </w:rPr>
        <w:t xml:space="preserve"> View</w:t>
      </w:r>
      <w:r w:rsidRPr="000E57BB">
        <w:rPr>
          <w:rFonts w:ascii="Times New Roman" w:eastAsia="楷体" w:hAnsi="Times New Roman" w:hint="eastAsia"/>
          <w:bCs/>
          <w:sz w:val="21"/>
          <w:szCs w:val="21"/>
        </w:rPr>
        <w:t>）：通过外圈圆环图详细展示群体或个体对不同知识点及子知识点的掌握情况；通过内圈雷达图展示学习者在不同特征上的表现，从而帮助用户深入分析学习行为模式。</w:t>
      </w:r>
    </w:p>
    <w:p w14:paraId="54482844"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C.</w:t>
      </w:r>
      <w:r w:rsidRPr="000E57BB">
        <w:rPr>
          <w:rFonts w:ascii="Times New Roman" w:eastAsia="楷体" w:hAnsi="Times New Roman" w:hint="eastAsia"/>
          <w:bCs/>
          <w:sz w:val="21"/>
          <w:szCs w:val="21"/>
        </w:rPr>
        <w:t>题目视图（</w:t>
      </w:r>
      <w:r>
        <w:rPr>
          <w:rFonts w:ascii="Times New Roman" w:eastAsia="楷体" w:hAnsi="Times New Roman"/>
          <w:bCs/>
          <w:sz w:val="21"/>
          <w:szCs w:val="21"/>
        </w:rPr>
        <w:t>Question</w:t>
      </w:r>
      <w:r w:rsidRPr="000E57BB">
        <w:rPr>
          <w:rFonts w:ascii="Times New Roman" w:eastAsia="楷体" w:hAnsi="Times New Roman" w:hint="eastAsia"/>
          <w:bCs/>
          <w:sz w:val="21"/>
          <w:szCs w:val="21"/>
        </w:rPr>
        <w:t xml:space="preserve"> View</w:t>
      </w:r>
      <w:r w:rsidRPr="000E57BB">
        <w:rPr>
          <w:rFonts w:ascii="Times New Roman" w:eastAsia="楷体" w:hAnsi="Times New Roman" w:hint="eastAsia"/>
          <w:bCs/>
          <w:sz w:val="21"/>
          <w:szCs w:val="21"/>
        </w:rPr>
        <w:t>）：展示各个题目的答题情况，包括每题</w:t>
      </w:r>
      <w:r>
        <w:rPr>
          <w:rFonts w:ascii="Times New Roman" w:eastAsia="楷体" w:hAnsi="Times New Roman" w:hint="eastAsia"/>
          <w:bCs/>
          <w:sz w:val="21"/>
          <w:szCs w:val="21"/>
        </w:rPr>
        <w:t>的提交时间峰值、题目难度、分数分布等信息。</w:t>
      </w:r>
    </w:p>
    <w:p w14:paraId="6F3DAB57" w14:textId="7496840F"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D.</w:t>
      </w:r>
      <w:r w:rsidRPr="000E57BB">
        <w:rPr>
          <w:rFonts w:ascii="Times New Roman" w:eastAsia="楷体" w:hAnsi="Times New Roman" w:hint="eastAsia"/>
          <w:bCs/>
          <w:sz w:val="21"/>
          <w:szCs w:val="21"/>
        </w:rPr>
        <w:t>周日志</w:t>
      </w:r>
      <w:r>
        <w:rPr>
          <w:rFonts w:ascii="Times New Roman" w:eastAsia="楷体" w:hAnsi="Times New Roman" w:hint="eastAsia"/>
          <w:bCs/>
          <w:sz w:val="21"/>
          <w:szCs w:val="21"/>
        </w:rPr>
        <w:t>视图</w:t>
      </w:r>
      <w:r w:rsidRPr="000E57BB">
        <w:rPr>
          <w:rFonts w:ascii="Times New Roman" w:eastAsia="楷体" w:hAnsi="Times New Roman" w:hint="eastAsia"/>
          <w:bCs/>
          <w:sz w:val="21"/>
          <w:szCs w:val="21"/>
        </w:rPr>
        <w:t>（</w:t>
      </w:r>
      <w:r w:rsidRPr="000E57BB">
        <w:rPr>
          <w:rFonts w:ascii="Times New Roman" w:eastAsia="楷体" w:hAnsi="Times New Roman" w:hint="eastAsia"/>
          <w:bCs/>
          <w:sz w:val="21"/>
          <w:szCs w:val="21"/>
        </w:rPr>
        <w:t>Week View</w:t>
      </w:r>
      <w:r w:rsidRPr="000E57BB">
        <w:rPr>
          <w:rFonts w:ascii="Times New Roman" w:eastAsia="楷体" w:hAnsi="Times New Roman" w:hint="eastAsia"/>
          <w:bCs/>
          <w:sz w:val="21"/>
          <w:szCs w:val="21"/>
        </w:rPr>
        <w:t>）：按周展示学习者对不同知识点和子知识点的掌握程度，便于跟踪学习者在不同时间段的表现</w:t>
      </w:r>
      <w:r w:rsidR="000A7D65">
        <w:rPr>
          <w:rFonts w:ascii="Times New Roman" w:eastAsia="楷体" w:hAnsi="Times New Roman" w:hint="eastAsia"/>
          <w:bCs/>
          <w:sz w:val="21"/>
          <w:szCs w:val="21"/>
        </w:rPr>
        <w:t>，以及学习进步情况。</w:t>
      </w:r>
    </w:p>
    <w:p w14:paraId="2BE3255D" w14:textId="01C9162F" w:rsidR="00804A0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E.</w:t>
      </w:r>
      <w:r w:rsidRPr="000E57BB">
        <w:rPr>
          <w:rFonts w:ascii="Times New Roman" w:eastAsia="楷体" w:hAnsi="Times New Roman" w:hint="eastAsia"/>
          <w:bCs/>
          <w:sz w:val="21"/>
          <w:szCs w:val="21"/>
        </w:rPr>
        <w:t>学生视图（</w:t>
      </w:r>
      <w:r w:rsidRPr="000E57BB">
        <w:rPr>
          <w:rFonts w:ascii="Times New Roman" w:eastAsia="楷体" w:hAnsi="Times New Roman" w:hint="eastAsia"/>
          <w:bCs/>
          <w:sz w:val="21"/>
          <w:szCs w:val="21"/>
        </w:rPr>
        <w:t>Student View</w:t>
      </w:r>
      <w:r w:rsidRPr="000E57BB">
        <w:rPr>
          <w:rFonts w:ascii="Times New Roman" w:eastAsia="楷体" w:hAnsi="Times New Roman" w:hint="eastAsia"/>
          <w:bCs/>
          <w:sz w:val="21"/>
          <w:szCs w:val="21"/>
        </w:rPr>
        <w:t>）：详细展示每个学生的详细答题信息，包括提交次数</w:t>
      </w:r>
      <w:r>
        <w:rPr>
          <w:rFonts w:ascii="Times New Roman" w:eastAsia="楷体" w:hAnsi="Times New Roman" w:hint="eastAsia"/>
          <w:bCs/>
          <w:sz w:val="21"/>
          <w:szCs w:val="21"/>
        </w:rPr>
        <w:t>、时间</w:t>
      </w:r>
      <w:r w:rsidR="000A7D65">
        <w:rPr>
          <w:rFonts w:ascii="Times New Roman" w:eastAsia="楷体" w:hAnsi="Times New Roman" w:hint="eastAsia"/>
          <w:bCs/>
          <w:sz w:val="21"/>
          <w:szCs w:val="21"/>
        </w:rPr>
        <w:t>、空间</w:t>
      </w:r>
      <w:r>
        <w:rPr>
          <w:rFonts w:ascii="Times New Roman" w:eastAsia="楷体" w:hAnsi="Times New Roman" w:hint="eastAsia"/>
          <w:bCs/>
          <w:sz w:val="21"/>
          <w:szCs w:val="21"/>
        </w:rPr>
        <w:t>复杂度</w:t>
      </w:r>
      <w:r w:rsidRPr="000E57BB">
        <w:rPr>
          <w:rFonts w:ascii="Times New Roman" w:eastAsia="楷体" w:hAnsi="Times New Roman" w:hint="eastAsia"/>
          <w:bCs/>
          <w:sz w:val="21"/>
          <w:szCs w:val="21"/>
        </w:rPr>
        <w:t>和最高得分</w:t>
      </w:r>
      <w:r>
        <w:rPr>
          <w:rFonts w:ascii="Times New Roman" w:eastAsia="楷体" w:hAnsi="Times New Roman" w:hint="eastAsia"/>
          <w:bCs/>
          <w:sz w:val="21"/>
          <w:szCs w:val="21"/>
        </w:rPr>
        <w:t>等</w:t>
      </w:r>
      <w:r w:rsidRPr="000E57BB">
        <w:rPr>
          <w:rFonts w:ascii="Times New Roman" w:eastAsia="楷体" w:hAnsi="Times New Roman" w:hint="eastAsia"/>
          <w:bCs/>
          <w:sz w:val="21"/>
          <w:szCs w:val="21"/>
        </w:rPr>
        <w:t>。</w:t>
      </w:r>
    </w:p>
    <w:p w14:paraId="441D24E5" w14:textId="77777777" w:rsidR="00804A0B" w:rsidRPr="002A3387" w:rsidRDefault="00804A0B" w:rsidP="00804A0B">
      <w:pPr>
        <w:pStyle w:val="aa"/>
        <w:numPr>
          <w:ilvl w:val="0"/>
          <w:numId w:val="2"/>
        </w:numPr>
        <w:spacing w:line="276" w:lineRule="auto"/>
        <w:ind w:firstLineChars="0"/>
        <w:rPr>
          <w:rFonts w:ascii="Times New Roman" w:eastAsia="楷体" w:hAnsi="Times New Roman"/>
          <w:bCs/>
          <w:sz w:val="21"/>
          <w:szCs w:val="21"/>
        </w:rPr>
      </w:pPr>
      <w:r w:rsidRPr="002A3387">
        <w:rPr>
          <w:rFonts w:ascii="Times New Roman" w:eastAsia="楷体" w:hAnsi="Times New Roman"/>
          <w:bCs/>
          <w:sz w:val="21"/>
          <w:szCs w:val="21"/>
        </w:rPr>
        <w:t>F.</w:t>
      </w:r>
      <w:r w:rsidRPr="002A3387">
        <w:rPr>
          <w:rFonts w:ascii="Times New Roman" w:eastAsia="楷体" w:hAnsi="Times New Roman" w:hint="eastAsia"/>
          <w:bCs/>
          <w:sz w:val="21"/>
          <w:szCs w:val="21"/>
        </w:rPr>
        <w:t>聚类设置面板（</w:t>
      </w:r>
      <w:r w:rsidRPr="002A3387">
        <w:rPr>
          <w:rFonts w:ascii="Times New Roman" w:eastAsia="楷体" w:hAnsi="Times New Roman" w:hint="eastAsia"/>
          <w:bCs/>
          <w:sz w:val="21"/>
          <w:szCs w:val="21"/>
        </w:rPr>
        <w:t>Cluster Configuration</w:t>
      </w:r>
      <w:r w:rsidRPr="002A3387">
        <w:rPr>
          <w:rFonts w:ascii="Times New Roman" w:eastAsia="楷体" w:hAnsi="Times New Roman" w:hint="eastAsia"/>
          <w:bCs/>
          <w:sz w:val="21"/>
          <w:szCs w:val="21"/>
        </w:rPr>
        <w:t>）：</w:t>
      </w:r>
      <w:r>
        <w:rPr>
          <w:rFonts w:ascii="Times New Roman" w:eastAsia="楷体" w:hAnsi="Times New Roman" w:hint="eastAsia"/>
          <w:bCs/>
          <w:sz w:val="21"/>
          <w:szCs w:val="21"/>
        </w:rPr>
        <w:t>用户可以通过该面板选择聚类数据范围和特征，支持对于特征进行选择和范围筛选。</w:t>
      </w:r>
    </w:p>
    <w:p w14:paraId="78276665" w14:textId="066A4732" w:rsidR="00804A0B" w:rsidRPr="00804A0B" w:rsidRDefault="00804A0B" w:rsidP="00804A0B">
      <w:pPr>
        <w:spacing w:line="276" w:lineRule="auto"/>
        <w:ind w:firstLine="360"/>
        <w:rPr>
          <w:rFonts w:ascii="Times New Roman" w:eastAsia="楷体" w:hAnsi="Times New Roman"/>
          <w:bCs/>
          <w:sz w:val="21"/>
          <w:szCs w:val="21"/>
        </w:rPr>
      </w:pPr>
      <w:r w:rsidRPr="00804A0B">
        <w:rPr>
          <w:rFonts w:ascii="Times New Roman" w:eastAsia="楷体" w:hAnsi="Times New Roman" w:hint="eastAsia"/>
          <w:bCs/>
          <w:sz w:val="21"/>
          <w:szCs w:val="21"/>
        </w:rPr>
        <w:t>以下是对四个问题的回答。</w:t>
      </w:r>
    </w:p>
    <w:p w14:paraId="0DEF410C" w14:textId="77777777" w:rsidR="00804A0B" w:rsidRDefault="00804A0B" w:rsidP="004B6792">
      <w:pPr>
        <w:spacing w:line="276" w:lineRule="auto"/>
        <w:rPr>
          <w:rFonts w:ascii="Times New Roman" w:eastAsia="黑体" w:hAnsi="Times New Roman"/>
          <w:b/>
          <w:sz w:val="24"/>
        </w:rPr>
      </w:pPr>
    </w:p>
    <w:p w14:paraId="2A4D01F7" w14:textId="77777777" w:rsidR="00804A0B" w:rsidRDefault="00804A0B" w:rsidP="004B6792">
      <w:pPr>
        <w:spacing w:line="276" w:lineRule="auto"/>
        <w:rPr>
          <w:rFonts w:ascii="Times New Roman" w:eastAsia="黑体" w:hAnsi="Times New Roman"/>
          <w:b/>
          <w:sz w:val="24"/>
        </w:rPr>
      </w:pPr>
    </w:p>
    <w:p w14:paraId="313290DE" w14:textId="77777777" w:rsidR="00804A0B" w:rsidRDefault="00804A0B" w:rsidP="004B6792">
      <w:pPr>
        <w:spacing w:line="276" w:lineRule="auto"/>
        <w:rPr>
          <w:rFonts w:ascii="Times New Roman" w:eastAsia="黑体" w:hAnsi="Times New Roman" w:hint="eastAsia"/>
          <w:b/>
          <w:sz w:val="24"/>
        </w:rPr>
      </w:pPr>
    </w:p>
    <w:p w14:paraId="6EAED459" w14:textId="50236004" w:rsidR="00181DCD" w:rsidRPr="00281DDF" w:rsidRDefault="00965202" w:rsidP="004B6792">
      <w:pPr>
        <w:spacing w:line="276" w:lineRule="auto"/>
        <w:rPr>
          <w:rFonts w:ascii="Times New Roman" w:eastAsia="黑体" w:hAnsi="Times New Roman"/>
          <w:color w:val="C45911"/>
          <w:sz w:val="24"/>
        </w:rPr>
      </w:pPr>
      <w:r w:rsidRPr="00281DDF">
        <w:rPr>
          <w:rFonts w:ascii="Times New Roman" w:eastAsia="黑体" w:hAnsi="Times New Roman"/>
          <w:b/>
          <w:sz w:val="24"/>
        </w:rPr>
        <w:lastRenderedPageBreak/>
        <w:t>1</w:t>
      </w:r>
      <w:r w:rsidRPr="00281DDF">
        <w:rPr>
          <w:rFonts w:ascii="Times New Roman" w:eastAsia="黑体" w:hAnsi="Times New Roman"/>
          <w:b/>
          <w:sz w:val="24"/>
        </w:rPr>
        <w:t>、分析学习者答题行为日志记录，从答题分数、答题状态等多维度属性量化评估知识点掌握程度，并识别其知识体系中存在的薄弱环节</w:t>
      </w:r>
      <w:r w:rsidR="00A51320" w:rsidRPr="00281DDF">
        <w:rPr>
          <w:rFonts w:ascii="Times New Roman" w:eastAsia="黑体" w:hAnsi="Times New Roman"/>
          <w:b/>
          <w:sz w:val="24"/>
        </w:rPr>
        <w:t>。</w:t>
      </w:r>
    </w:p>
    <w:p w14:paraId="6E8FDCBB" w14:textId="1675BB9B" w:rsidR="0028013C" w:rsidRDefault="00D31053"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1</w:t>
      </w:r>
      <w:r w:rsidR="00E05C77">
        <w:rPr>
          <w:rFonts w:ascii="Times New Roman" w:eastAsia="楷体" w:hAnsi="Times New Roman" w:hint="eastAsia"/>
          <w:b/>
          <w:sz w:val="21"/>
          <w:szCs w:val="21"/>
        </w:rPr>
        <w:t>知识点掌握程度</w:t>
      </w:r>
      <w:r w:rsidR="0028013C">
        <w:rPr>
          <w:rFonts w:ascii="Times New Roman" w:eastAsia="楷体" w:hAnsi="Times New Roman" w:hint="eastAsia"/>
          <w:b/>
          <w:sz w:val="21"/>
          <w:szCs w:val="21"/>
        </w:rPr>
        <w:t>特征选取</w:t>
      </w:r>
    </w:p>
    <w:p w14:paraId="3F6FD89C" w14:textId="747D3220" w:rsidR="0015687A" w:rsidRPr="00D16D33" w:rsidRDefault="00D31053" w:rsidP="004B6792">
      <w:pPr>
        <w:spacing w:line="276" w:lineRule="auto"/>
        <w:rPr>
          <w:rFonts w:ascii="Times New Roman" w:eastAsia="楷体" w:hAnsi="Times New Roman"/>
          <w:bCs/>
          <w:sz w:val="21"/>
          <w:szCs w:val="21"/>
        </w:rPr>
      </w:pPr>
      <w:r w:rsidRPr="00D16D33">
        <w:rPr>
          <w:rFonts w:ascii="Times New Roman" w:eastAsia="楷体" w:hAnsi="Times New Roman"/>
          <w:bCs/>
          <w:sz w:val="21"/>
          <w:szCs w:val="21"/>
        </w:rPr>
        <w:tab/>
      </w:r>
      <w:r w:rsidR="008D53B9" w:rsidRPr="00D16D33">
        <w:rPr>
          <w:rFonts w:ascii="Times New Roman" w:eastAsia="楷体" w:hAnsi="Times New Roman" w:hint="eastAsia"/>
          <w:bCs/>
          <w:sz w:val="21"/>
          <w:szCs w:val="21"/>
        </w:rPr>
        <w:t>为了量化评估知识点掌握情况，我们</w:t>
      </w:r>
      <w:r w:rsidR="00752CBC" w:rsidRPr="00D16D33">
        <w:rPr>
          <w:rFonts w:ascii="Times New Roman" w:eastAsia="楷体" w:hAnsi="Times New Roman" w:hint="eastAsia"/>
          <w:bCs/>
          <w:sz w:val="21"/>
          <w:szCs w:val="21"/>
        </w:rPr>
        <w:t>首先在原始数据的基础上进行了初步分析和处理，最终选取了</w:t>
      </w:r>
      <w:r w:rsidR="00752CBC" w:rsidRPr="00D16D33">
        <w:rPr>
          <w:rFonts w:ascii="Times New Roman" w:eastAsia="楷体" w:hAnsi="Times New Roman" w:hint="eastAsia"/>
          <w:bCs/>
          <w:sz w:val="21"/>
          <w:szCs w:val="21"/>
        </w:rPr>
        <w:t>6</w:t>
      </w:r>
      <w:r w:rsidR="00752CBC" w:rsidRPr="00D16D33">
        <w:rPr>
          <w:rFonts w:ascii="Times New Roman" w:eastAsia="楷体" w:hAnsi="Times New Roman" w:hint="eastAsia"/>
          <w:bCs/>
          <w:sz w:val="21"/>
          <w:szCs w:val="21"/>
        </w:rPr>
        <w:t>个特征用来反映学习者对于某道题的掌握情况，然后根据题目的分值为每道题的掌握情况赋予权重，最后通过加权平均来计算学习者对于某个知识点或者子知识点的掌握程度。选取的特征及其解释如</w:t>
      </w:r>
      <w:r w:rsidR="00752CBC" w:rsidRPr="00E05C77">
        <w:rPr>
          <w:rFonts w:ascii="Times New Roman" w:eastAsia="楷体" w:hAnsi="Times New Roman" w:hint="eastAsia"/>
          <w:b/>
          <w:sz w:val="21"/>
          <w:szCs w:val="21"/>
        </w:rPr>
        <w:t>表</w:t>
      </w:r>
      <w:r w:rsidR="00752CBC" w:rsidRPr="00E05C77">
        <w:rPr>
          <w:rFonts w:ascii="Times New Roman" w:eastAsia="楷体" w:hAnsi="Times New Roman" w:hint="eastAsia"/>
          <w:b/>
          <w:sz w:val="21"/>
          <w:szCs w:val="21"/>
        </w:rPr>
        <w:t>1</w:t>
      </w:r>
      <w:r w:rsidR="00752CBC" w:rsidRPr="00D16D33">
        <w:rPr>
          <w:rFonts w:ascii="Times New Roman" w:eastAsia="楷体" w:hAnsi="Times New Roman" w:hint="eastAsia"/>
          <w:bCs/>
          <w:sz w:val="21"/>
          <w:szCs w:val="21"/>
        </w:rPr>
        <w:t>所示</w:t>
      </w:r>
      <w:r w:rsidR="00C65691">
        <w:rPr>
          <w:rFonts w:ascii="Times New Roman" w:eastAsia="楷体" w:hAnsi="Times New Roman" w:hint="eastAsia"/>
          <w:bCs/>
          <w:sz w:val="21"/>
          <w:szCs w:val="21"/>
        </w:rPr>
        <w:t>（</w:t>
      </w:r>
      <w:r w:rsidR="000A7D65" w:rsidRPr="000A7D65">
        <w:rPr>
          <w:rFonts w:ascii="Times New Roman" w:eastAsia="楷体" w:hAnsi="Times New Roman" w:hint="eastAsia"/>
          <w:bCs/>
          <w:sz w:val="21"/>
          <w:szCs w:val="21"/>
        </w:rPr>
        <w:t>通过</w:t>
      </w:r>
      <w:r w:rsidR="000A7D65" w:rsidRPr="000A7D65">
        <w:rPr>
          <w:rFonts w:ascii="Times New Roman" w:eastAsia="楷体" w:hAnsi="Times New Roman" w:hint="eastAsia"/>
          <w:bCs/>
          <w:sz w:val="21"/>
          <w:szCs w:val="21"/>
        </w:rPr>
        <w:t>Min-Max</w:t>
      </w:r>
      <w:r w:rsidR="000A7D65" w:rsidRPr="000A7D65">
        <w:rPr>
          <w:rFonts w:ascii="Times New Roman" w:eastAsia="楷体" w:hAnsi="Times New Roman" w:hint="eastAsia"/>
          <w:bCs/>
          <w:sz w:val="21"/>
          <w:szCs w:val="21"/>
        </w:rPr>
        <w:t>归一化到</w:t>
      </w:r>
      <w:r w:rsidR="000A7D65" w:rsidRPr="000A7D65">
        <w:rPr>
          <w:rFonts w:ascii="Times New Roman" w:eastAsia="楷体" w:hAnsi="Times New Roman" w:hint="eastAsia"/>
          <w:bCs/>
          <w:sz w:val="21"/>
          <w:szCs w:val="21"/>
        </w:rPr>
        <w:t>0</w:t>
      </w:r>
      <w:r w:rsidR="000A7D65" w:rsidRPr="000A7D65">
        <w:rPr>
          <w:rFonts w:ascii="Times New Roman" w:eastAsia="楷体" w:hAnsi="Times New Roman" w:hint="eastAsia"/>
          <w:bCs/>
          <w:sz w:val="21"/>
          <w:szCs w:val="21"/>
        </w:rPr>
        <w:t>到</w:t>
      </w:r>
      <w:r w:rsidR="000A7D65" w:rsidRPr="000A7D65">
        <w:rPr>
          <w:rFonts w:ascii="Times New Roman" w:eastAsia="楷体" w:hAnsi="Times New Roman" w:hint="eastAsia"/>
          <w:bCs/>
          <w:sz w:val="21"/>
          <w:szCs w:val="21"/>
        </w:rPr>
        <w:t>1</w:t>
      </w:r>
      <w:r w:rsidR="000A7D65" w:rsidRPr="000A7D65">
        <w:rPr>
          <w:rFonts w:ascii="Times New Roman" w:eastAsia="楷体" w:hAnsi="Times New Roman" w:hint="eastAsia"/>
          <w:bCs/>
          <w:sz w:val="21"/>
          <w:szCs w:val="21"/>
        </w:rPr>
        <w:t>之间</w:t>
      </w:r>
      <w:r w:rsidR="00C65691">
        <w:rPr>
          <w:rFonts w:ascii="Times New Roman" w:eastAsia="楷体" w:hAnsi="Times New Roman" w:hint="eastAsia"/>
          <w:bCs/>
          <w:sz w:val="21"/>
          <w:szCs w:val="21"/>
        </w:rPr>
        <w:t>）</w:t>
      </w:r>
      <w:r w:rsidR="00752CBC" w:rsidRPr="00D16D33">
        <w:rPr>
          <w:rFonts w:ascii="Times New Roman" w:eastAsia="楷体" w:hAnsi="Times New Roman" w:hint="eastAsia"/>
          <w:bCs/>
          <w:sz w:val="21"/>
          <w:szCs w:val="21"/>
        </w:rPr>
        <w:t>：</w:t>
      </w:r>
    </w:p>
    <w:p w14:paraId="4E246742" w14:textId="148B44B5" w:rsidR="00752CBC" w:rsidRPr="00281DDF" w:rsidRDefault="00752CBC"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表</w:t>
      </w:r>
      <w:r>
        <w:rPr>
          <w:rFonts w:ascii="Times New Roman" w:eastAsia="楷体" w:hAnsi="Times New Roman" w:hint="eastAsia"/>
          <w:b/>
          <w:sz w:val="21"/>
          <w:szCs w:val="21"/>
        </w:rPr>
        <w:t xml:space="preserve">1: </w:t>
      </w:r>
      <w:r w:rsidRPr="00AD38DB">
        <w:rPr>
          <w:rFonts w:ascii="Times New Roman" w:eastAsia="楷体" w:hAnsi="Times New Roman" w:hint="eastAsia"/>
          <w:bCs/>
          <w:sz w:val="21"/>
          <w:szCs w:val="21"/>
        </w:rPr>
        <w:t>知识点掌握程度</w:t>
      </w:r>
    </w:p>
    <w:tbl>
      <w:tblPr>
        <w:tblStyle w:val="a7"/>
        <w:tblW w:w="5000" w:type="pct"/>
        <w:jc w:val="center"/>
        <w:tblLook w:val="04A0" w:firstRow="1" w:lastRow="0" w:firstColumn="1" w:lastColumn="0" w:noHBand="0" w:noVBand="1"/>
      </w:tblPr>
      <w:tblGrid>
        <w:gridCol w:w="2134"/>
        <w:gridCol w:w="2134"/>
        <w:gridCol w:w="5468"/>
      </w:tblGrid>
      <w:tr w:rsidR="00643DD4" w:rsidRPr="00281DDF" w14:paraId="5E626991" w14:textId="77777777" w:rsidTr="008C2D31">
        <w:trPr>
          <w:trHeight w:val="340"/>
          <w:jc w:val="center"/>
        </w:trPr>
        <w:tc>
          <w:tcPr>
            <w:tcW w:w="1096" w:type="pct"/>
            <w:vAlign w:val="center"/>
          </w:tcPr>
          <w:p w14:paraId="47450D89" w14:textId="14FD08E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3F251DE8" w14:textId="1278B44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0DF91EA8" w14:textId="3145C6AB" w:rsidR="00643DD4" w:rsidRPr="00281DDF" w:rsidRDefault="00643DD4" w:rsidP="008C2D31">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643DD4" w:rsidRPr="00281DDF" w14:paraId="48BF6BDA" w14:textId="77777777" w:rsidTr="008C2D31">
        <w:trPr>
          <w:trHeight w:val="340"/>
          <w:jc w:val="center"/>
        </w:trPr>
        <w:tc>
          <w:tcPr>
            <w:tcW w:w="1096" w:type="pct"/>
            <w:vAlign w:val="center"/>
          </w:tcPr>
          <w:p w14:paraId="0078D04C" w14:textId="1B56D0FB"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score_bonus</w:t>
            </w:r>
            <w:proofErr w:type="spellEnd"/>
          </w:p>
        </w:tc>
        <w:tc>
          <w:tcPr>
            <w:tcW w:w="1096" w:type="pct"/>
            <w:vAlign w:val="center"/>
          </w:tcPr>
          <w:p w14:paraId="35DBA750" w14:textId="1B45E6E2"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答题得分加成</w:t>
            </w:r>
          </w:p>
        </w:tc>
        <w:tc>
          <w:tcPr>
            <w:tcW w:w="2808" w:type="pct"/>
            <w:vAlign w:val="center"/>
          </w:tcPr>
          <w:p w14:paraId="46AE6847" w14:textId="61D2D9E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题目最终得分越高，该值越高</w:t>
            </w:r>
          </w:p>
        </w:tc>
      </w:tr>
      <w:tr w:rsidR="00643DD4" w:rsidRPr="00281DDF" w14:paraId="3B4CFDCA" w14:textId="77777777" w:rsidTr="008C2D31">
        <w:trPr>
          <w:trHeight w:val="790"/>
          <w:jc w:val="center"/>
        </w:trPr>
        <w:tc>
          <w:tcPr>
            <w:tcW w:w="1096" w:type="pct"/>
            <w:vAlign w:val="center"/>
          </w:tcPr>
          <w:p w14:paraId="72996109" w14:textId="3587883A"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tc_bonus</w:t>
            </w:r>
            <w:proofErr w:type="spellEnd"/>
          </w:p>
        </w:tc>
        <w:tc>
          <w:tcPr>
            <w:tcW w:w="1096" w:type="pct"/>
            <w:vAlign w:val="center"/>
          </w:tcPr>
          <w:p w14:paraId="012C841E" w14:textId="67A597D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时间复杂度加成</w:t>
            </w:r>
          </w:p>
        </w:tc>
        <w:tc>
          <w:tcPr>
            <w:tcW w:w="2808" w:type="pct"/>
            <w:vAlign w:val="center"/>
          </w:tcPr>
          <w:p w14:paraId="23D53151" w14:textId="4B9C30DB"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题目时间复杂度越低，该值越高（如题目回答错误，则该值为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CD61BE0" w14:textId="77777777" w:rsidTr="008C2D31">
        <w:trPr>
          <w:trHeight w:val="340"/>
          <w:jc w:val="center"/>
        </w:trPr>
        <w:tc>
          <w:tcPr>
            <w:tcW w:w="1096" w:type="pct"/>
            <w:vAlign w:val="center"/>
          </w:tcPr>
          <w:p w14:paraId="13B0F545" w14:textId="338463FD"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mem_bonus</w:t>
            </w:r>
            <w:proofErr w:type="spellEnd"/>
          </w:p>
        </w:tc>
        <w:tc>
          <w:tcPr>
            <w:tcW w:w="1096" w:type="pct"/>
            <w:vAlign w:val="center"/>
          </w:tcPr>
          <w:p w14:paraId="06BE051A" w14:textId="71F5576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空间复杂度加成</w:t>
            </w:r>
          </w:p>
        </w:tc>
        <w:tc>
          <w:tcPr>
            <w:tcW w:w="2808" w:type="pct"/>
            <w:vAlign w:val="center"/>
          </w:tcPr>
          <w:p w14:paraId="42D6704A" w14:textId="6316013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题目空间复杂度越低，该值越高（如题目回答错误，则该值为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25CF050" w14:textId="77777777" w:rsidTr="008C2D31">
        <w:trPr>
          <w:trHeight w:val="340"/>
          <w:jc w:val="center"/>
        </w:trPr>
        <w:tc>
          <w:tcPr>
            <w:tcW w:w="1096" w:type="pct"/>
            <w:vAlign w:val="center"/>
          </w:tcPr>
          <w:p w14:paraId="1A94BB7D" w14:textId="12E5A5C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error_type_penalty</w:t>
            </w:r>
            <w:proofErr w:type="spellEnd"/>
          </w:p>
        </w:tc>
        <w:tc>
          <w:tcPr>
            <w:tcW w:w="1096" w:type="pct"/>
            <w:vAlign w:val="center"/>
          </w:tcPr>
          <w:p w14:paraId="56E95AAA" w14:textId="33881DC0"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错误类型扣减</w:t>
            </w:r>
          </w:p>
        </w:tc>
        <w:tc>
          <w:tcPr>
            <w:tcW w:w="2808" w:type="pct"/>
            <w:vAlign w:val="center"/>
          </w:tcPr>
          <w:p w14:paraId="514804B2" w14:textId="3BE03CC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题目错误类型越少，该值越高</w:t>
            </w:r>
          </w:p>
        </w:tc>
      </w:tr>
      <w:tr w:rsidR="00643DD4" w:rsidRPr="00281DDF" w14:paraId="16F39DBC" w14:textId="77777777" w:rsidTr="008C2D31">
        <w:trPr>
          <w:trHeight w:val="340"/>
          <w:jc w:val="center"/>
        </w:trPr>
        <w:tc>
          <w:tcPr>
            <w:tcW w:w="1096" w:type="pct"/>
            <w:vAlign w:val="center"/>
          </w:tcPr>
          <w:p w14:paraId="0756BEE2" w14:textId="6D9BA706"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test_num_penalty</w:t>
            </w:r>
            <w:proofErr w:type="spellEnd"/>
          </w:p>
        </w:tc>
        <w:tc>
          <w:tcPr>
            <w:tcW w:w="1096" w:type="pct"/>
            <w:vAlign w:val="center"/>
          </w:tcPr>
          <w:p w14:paraId="25E59C13" w14:textId="3926DF9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尝试次数扣减</w:t>
            </w:r>
          </w:p>
        </w:tc>
        <w:tc>
          <w:tcPr>
            <w:tcW w:w="2808" w:type="pct"/>
            <w:vAlign w:val="center"/>
          </w:tcPr>
          <w:p w14:paraId="74A152AD" w14:textId="0BCEE734"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题目尝试次数越少，该值越高</w:t>
            </w:r>
          </w:p>
        </w:tc>
      </w:tr>
      <w:tr w:rsidR="00643DD4" w:rsidRPr="00281DDF" w14:paraId="42AA51DF" w14:textId="77777777" w:rsidTr="008C2D31">
        <w:trPr>
          <w:trHeight w:val="340"/>
          <w:jc w:val="center"/>
        </w:trPr>
        <w:tc>
          <w:tcPr>
            <w:tcW w:w="1096" w:type="pct"/>
            <w:vAlign w:val="center"/>
          </w:tcPr>
          <w:p w14:paraId="79B6768C" w14:textId="657A0B99"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rank_bonus</w:t>
            </w:r>
            <w:proofErr w:type="spellEnd"/>
          </w:p>
        </w:tc>
        <w:tc>
          <w:tcPr>
            <w:tcW w:w="1096" w:type="pct"/>
            <w:vAlign w:val="center"/>
          </w:tcPr>
          <w:p w14:paraId="67EED95C" w14:textId="161BE931"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排名加成</w:t>
            </w:r>
          </w:p>
        </w:tc>
        <w:tc>
          <w:tcPr>
            <w:tcW w:w="2808" w:type="pct"/>
            <w:vAlign w:val="center"/>
          </w:tcPr>
          <w:p w14:paraId="51158C0B" w14:textId="73E45C27"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题目排名越高，该值越高（</w:t>
            </w:r>
            <w:r w:rsidR="000A7D65" w:rsidRPr="000A7D65">
              <w:rPr>
                <w:rFonts w:ascii="Times New Roman" w:eastAsia="楷体" w:hAnsi="Times New Roman" w:hint="eastAsia"/>
                <w:bCs/>
                <w:sz w:val="21"/>
                <w:szCs w:val="21"/>
              </w:rPr>
              <w:t>通过题目最终得分和提交次序排名，先比较得分，得分相同比较提交次序</w:t>
            </w:r>
            <w:r>
              <w:rPr>
                <w:rFonts w:ascii="Times New Roman" w:eastAsia="楷体" w:hAnsi="Times New Roman" w:hint="eastAsia"/>
                <w:bCs/>
                <w:sz w:val="21"/>
                <w:szCs w:val="21"/>
              </w:rPr>
              <w:t>）</w:t>
            </w:r>
          </w:p>
        </w:tc>
      </w:tr>
    </w:tbl>
    <w:p w14:paraId="001B359A" w14:textId="77777777" w:rsidR="00D16D33" w:rsidRPr="00281DDF" w:rsidRDefault="00D16D33" w:rsidP="004B6792">
      <w:pPr>
        <w:spacing w:line="276" w:lineRule="auto"/>
        <w:rPr>
          <w:rFonts w:ascii="Times New Roman" w:eastAsia="楷体" w:hAnsi="Times New Roman"/>
          <w:b/>
          <w:sz w:val="21"/>
          <w:szCs w:val="21"/>
        </w:rPr>
      </w:pPr>
    </w:p>
    <w:p w14:paraId="3CCD6D47" w14:textId="5E60A2A4"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2</w:t>
      </w:r>
      <w:r>
        <w:rPr>
          <w:rFonts w:ascii="Times New Roman" w:eastAsia="楷体" w:hAnsi="Times New Roman" w:hint="eastAsia"/>
          <w:b/>
          <w:sz w:val="21"/>
          <w:szCs w:val="21"/>
        </w:rPr>
        <w:t xml:space="preserve"> </w:t>
      </w:r>
      <w:r>
        <w:rPr>
          <w:rFonts w:ascii="Times New Roman" w:eastAsia="楷体" w:hAnsi="Times New Roman" w:hint="eastAsia"/>
          <w:b/>
          <w:sz w:val="21"/>
          <w:szCs w:val="21"/>
        </w:rPr>
        <w:t>群体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65B5B4B7" w14:textId="54F52A33" w:rsidR="006B2C99" w:rsidRDefault="001E0881" w:rsidP="004B6792">
      <w:pPr>
        <w:spacing w:line="276" w:lineRule="auto"/>
        <w:rPr>
          <w:rFonts w:ascii="Times New Roman" w:eastAsia="楷体" w:hAnsi="Times New Roman"/>
          <w:bCs/>
          <w:sz w:val="21"/>
          <w:szCs w:val="21"/>
        </w:rPr>
      </w:pPr>
      <w:r>
        <w:rPr>
          <w:rFonts w:ascii="Times New Roman" w:eastAsia="楷体" w:hAnsi="Times New Roman"/>
          <w:b/>
          <w:sz w:val="21"/>
          <w:szCs w:val="21"/>
        </w:rPr>
        <w:tab/>
      </w:r>
      <w:r w:rsidR="004B6792" w:rsidRPr="004B6792">
        <w:rPr>
          <w:rFonts w:ascii="Times New Roman" w:eastAsia="楷体" w:hAnsi="Times New Roman" w:hint="eastAsia"/>
          <w:bCs/>
          <w:sz w:val="21"/>
          <w:szCs w:val="21"/>
        </w:rPr>
        <w:t>由于数据的高维度特性，我们希望通过聚类的方式来进行初始分析。用户可以首先点击右上角的</w:t>
      </w:r>
      <w:r w:rsidR="004B6792">
        <w:rPr>
          <w:rFonts w:ascii="Times New Roman" w:eastAsia="楷体" w:hAnsi="Times New Roman" w:hint="eastAsia"/>
          <w:bCs/>
          <w:sz w:val="21"/>
          <w:szCs w:val="21"/>
        </w:rPr>
        <w:t>设置按钮</w:t>
      </w:r>
      <w:r w:rsidR="004B6792" w:rsidRPr="004B6792">
        <w:rPr>
          <w:rFonts w:ascii="Times New Roman" w:eastAsia="楷体" w:hAnsi="Times New Roman" w:hint="eastAsia"/>
          <w:bCs/>
          <w:sz w:val="21"/>
          <w:szCs w:val="21"/>
        </w:rPr>
        <w:t>打开</w:t>
      </w:r>
      <w:r w:rsidR="004B6792" w:rsidRPr="004B6792">
        <w:rPr>
          <w:rFonts w:ascii="Times New Roman" w:eastAsia="楷体" w:hAnsi="Times New Roman"/>
          <w:bCs/>
          <w:sz w:val="21"/>
          <w:szCs w:val="21"/>
        </w:rPr>
        <w:t>Cluster Configuration</w:t>
      </w:r>
      <w:r w:rsidR="004B6792" w:rsidRPr="004B6792">
        <w:rPr>
          <w:rFonts w:ascii="Times New Roman" w:eastAsia="楷体" w:hAnsi="Times New Roman" w:hint="eastAsia"/>
          <w:bCs/>
          <w:sz w:val="21"/>
          <w:szCs w:val="21"/>
        </w:rPr>
        <w:t>，选择</w:t>
      </w:r>
      <w:r w:rsidR="004B6792">
        <w:rPr>
          <w:rFonts w:ascii="Times New Roman" w:eastAsia="楷体" w:hAnsi="Times New Roman" w:hint="eastAsia"/>
          <w:bCs/>
          <w:sz w:val="21"/>
          <w:szCs w:val="21"/>
        </w:rPr>
        <w:t>聚类所使用的维度，并筛选数据范围</w:t>
      </w:r>
      <w:r w:rsidR="009535A0">
        <w:rPr>
          <w:rFonts w:ascii="Times New Roman" w:eastAsia="楷体" w:hAnsi="Times New Roman" w:hint="eastAsia"/>
          <w:bCs/>
          <w:sz w:val="21"/>
          <w:szCs w:val="21"/>
        </w:rPr>
        <w:t>（</w:t>
      </w:r>
      <w:r w:rsidR="009535A0" w:rsidRPr="009535A0">
        <w:rPr>
          <w:rFonts w:ascii="Times New Roman" w:eastAsia="楷体" w:hAnsi="Times New Roman" w:hint="eastAsia"/>
          <w:b/>
          <w:sz w:val="21"/>
          <w:szCs w:val="21"/>
        </w:rPr>
        <w:t>图</w:t>
      </w:r>
      <w:r w:rsidR="009535A0" w:rsidRPr="009535A0">
        <w:rPr>
          <w:rFonts w:ascii="Times New Roman" w:eastAsia="楷体" w:hAnsi="Times New Roman" w:hint="eastAsia"/>
          <w:b/>
          <w:sz w:val="21"/>
          <w:szCs w:val="21"/>
        </w:rPr>
        <w:t>1-</w:t>
      </w:r>
      <w:r w:rsidR="00474048">
        <w:rPr>
          <w:rFonts w:ascii="Times New Roman" w:eastAsia="楷体" w:hAnsi="Times New Roman" w:hint="eastAsia"/>
          <w:b/>
          <w:sz w:val="21"/>
          <w:szCs w:val="21"/>
        </w:rPr>
        <w:t>F</w:t>
      </w:r>
      <w:r w:rsidR="009535A0">
        <w:rPr>
          <w:rFonts w:ascii="Times New Roman" w:eastAsia="楷体" w:hAnsi="Times New Roman" w:hint="eastAsia"/>
          <w:bCs/>
          <w:sz w:val="21"/>
          <w:szCs w:val="21"/>
        </w:rPr>
        <w:t>）。例如，通过选择</w:t>
      </w:r>
      <w:r w:rsidR="00DD46BF">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00DD46BF">
        <w:rPr>
          <w:rFonts w:ascii="Times New Roman" w:eastAsia="楷体" w:hAnsi="Times New Roman" w:hint="eastAsia"/>
          <w:bCs/>
          <w:sz w:val="21"/>
          <w:szCs w:val="21"/>
        </w:rPr>
        <w:t>中的</w:t>
      </w:r>
      <w:r w:rsidR="00DD46BF">
        <w:rPr>
          <w:rFonts w:ascii="Times New Roman" w:eastAsia="楷体" w:hAnsi="Times New Roman" w:hint="eastAsia"/>
          <w:bCs/>
          <w:sz w:val="21"/>
          <w:szCs w:val="21"/>
        </w:rPr>
        <w:t>6</w:t>
      </w:r>
      <w:r w:rsidR="00DD46BF">
        <w:rPr>
          <w:rFonts w:ascii="Times New Roman" w:eastAsia="楷体" w:hAnsi="Times New Roman" w:hint="eastAsia"/>
          <w:bCs/>
          <w:sz w:val="21"/>
          <w:szCs w:val="21"/>
        </w:rPr>
        <w:t>个特征，</w:t>
      </w:r>
      <w:r w:rsidR="00A65E41">
        <w:rPr>
          <w:rFonts w:ascii="Times New Roman" w:eastAsia="楷体" w:hAnsi="Times New Roman" w:hint="eastAsia"/>
          <w:bCs/>
          <w:sz w:val="21"/>
          <w:szCs w:val="21"/>
        </w:rPr>
        <w:t>将数据范围设置为所有班级和所有专业，我们可以得到</w:t>
      </w:r>
      <w:r w:rsidR="00A65E41" w:rsidRPr="00D33BF6">
        <w:rPr>
          <w:rFonts w:ascii="Times New Roman" w:eastAsia="楷体" w:hAnsi="Times New Roman" w:hint="eastAsia"/>
          <w:b/>
          <w:sz w:val="21"/>
          <w:szCs w:val="21"/>
        </w:rPr>
        <w:t>图</w:t>
      </w:r>
      <w:r w:rsidR="00A65E41" w:rsidRPr="00D33BF6">
        <w:rPr>
          <w:rFonts w:ascii="Times New Roman" w:eastAsia="楷体" w:hAnsi="Times New Roman" w:hint="eastAsia"/>
          <w:b/>
          <w:sz w:val="21"/>
          <w:szCs w:val="21"/>
        </w:rPr>
        <w:t>2</w:t>
      </w:r>
      <w:r w:rsidR="00A65E41">
        <w:rPr>
          <w:rFonts w:ascii="Times New Roman" w:eastAsia="楷体" w:hAnsi="Times New Roman" w:hint="eastAsia"/>
          <w:bCs/>
          <w:sz w:val="21"/>
          <w:szCs w:val="21"/>
        </w:rPr>
        <w:t>所示的聚类和群体画像结果。我们可以通过聚类图发现，根据知识点掌握程度，所有学习者被大致分为了三类。蓝色</w:t>
      </w:r>
      <w:r w:rsidR="00AB045C">
        <w:rPr>
          <w:rFonts w:ascii="Times New Roman" w:eastAsia="楷体" w:hAnsi="Times New Roman" w:hint="eastAsia"/>
          <w:bCs/>
          <w:sz w:val="21"/>
          <w:szCs w:val="21"/>
        </w:rPr>
        <w:t>（第一类）</w:t>
      </w:r>
      <w:r w:rsidR="00A65E41">
        <w:rPr>
          <w:rFonts w:ascii="Times New Roman" w:eastAsia="楷体" w:hAnsi="Times New Roman" w:hint="eastAsia"/>
          <w:bCs/>
          <w:sz w:val="21"/>
          <w:szCs w:val="21"/>
        </w:rPr>
        <w:t>群体数量最多，其次是绿色</w:t>
      </w:r>
      <w:r w:rsidR="00AB045C">
        <w:rPr>
          <w:rFonts w:ascii="Times New Roman" w:eastAsia="楷体" w:hAnsi="Times New Roman" w:hint="eastAsia"/>
          <w:bCs/>
          <w:sz w:val="21"/>
          <w:szCs w:val="21"/>
        </w:rPr>
        <w:t>（第三类）</w:t>
      </w:r>
      <w:r w:rsidR="00A65E41">
        <w:rPr>
          <w:rFonts w:ascii="Times New Roman" w:eastAsia="楷体" w:hAnsi="Times New Roman" w:hint="eastAsia"/>
          <w:bCs/>
          <w:sz w:val="21"/>
          <w:szCs w:val="21"/>
        </w:rPr>
        <w:t>，最后是橙色</w:t>
      </w:r>
      <w:r w:rsidR="00AB045C">
        <w:rPr>
          <w:rFonts w:ascii="Times New Roman" w:eastAsia="楷体" w:hAnsi="Times New Roman" w:hint="eastAsia"/>
          <w:bCs/>
          <w:sz w:val="21"/>
          <w:szCs w:val="21"/>
        </w:rPr>
        <w:t>（第二类）</w:t>
      </w:r>
      <w:r w:rsidR="00A65E41">
        <w:rPr>
          <w:rFonts w:ascii="Times New Roman" w:eastAsia="楷体" w:hAnsi="Times New Roman" w:hint="eastAsia"/>
          <w:bCs/>
          <w:sz w:val="21"/>
          <w:szCs w:val="21"/>
        </w:rPr>
        <w:t>。通过观察右侧的画像图的外圈，我们可以发现，第一类学习者群体的各个知识点掌握程度</w:t>
      </w:r>
      <w:r w:rsidR="00AB045C">
        <w:rPr>
          <w:rFonts w:ascii="Times New Roman" w:eastAsia="楷体" w:hAnsi="Times New Roman" w:hint="eastAsia"/>
          <w:bCs/>
          <w:sz w:val="21"/>
          <w:szCs w:val="21"/>
        </w:rPr>
        <w:t>较为平均，同时都保持一个较高水平，因此我们可以认为这一群体的知识点掌握程度属于“较高且均衡”。</w:t>
      </w:r>
      <w:r w:rsidR="006B2C99">
        <w:rPr>
          <w:rFonts w:ascii="Times New Roman" w:eastAsia="楷体" w:hAnsi="Times New Roman" w:hint="eastAsia"/>
          <w:bCs/>
          <w:sz w:val="21"/>
          <w:szCs w:val="21"/>
        </w:rPr>
        <w:t>对于</w:t>
      </w:r>
      <w:r w:rsidR="00AB045C">
        <w:rPr>
          <w:rFonts w:ascii="Times New Roman" w:eastAsia="楷体" w:hAnsi="Times New Roman" w:hint="eastAsia"/>
          <w:bCs/>
          <w:sz w:val="21"/>
          <w:szCs w:val="21"/>
        </w:rPr>
        <w:t>第二类学习者群体</w:t>
      </w:r>
      <w:r w:rsidR="006B2C99">
        <w:rPr>
          <w:rFonts w:ascii="Times New Roman" w:eastAsia="楷体" w:hAnsi="Times New Roman" w:hint="eastAsia"/>
          <w:bCs/>
          <w:sz w:val="21"/>
          <w:szCs w:val="21"/>
        </w:rPr>
        <w:t>来说，部分</w:t>
      </w:r>
      <w:r w:rsidR="00EB5B68">
        <w:rPr>
          <w:rFonts w:ascii="Times New Roman" w:eastAsia="楷体" w:hAnsi="Times New Roman" w:hint="eastAsia"/>
          <w:bCs/>
          <w:sz w:val="21"/>
          <w:szCs w:val="21"/>
        </w:rPr>
        <w:t>知识点掌握</w:t>
      </w:r>
      <w:r w:rsidR="00251675">
        <w:rPr>
          <w:rFonts w:ascii="Times New Roman" w:eastAsia="楷体" w:hAnsi="Times New Roman" w:hint="eastAsia"/>
          <w:bCs/>
          <w:sz w:val="21"/>
          <w:szCs w:val="21"/>
        </w:rPr>
        <w:t>水平较为薄弱</w:t>
      </w:r>
      <w:r w:rsidR="00EB5B68">
        <w:rPr>
          <w:rFonts w:ascii="Times New Roman" w:eastAsia="楷体" w:hAnsi="Times New Roman" w:hint="eastAsia"/>
          <w:bCs/>
          <w:sz w:val="21"/>
          <w:szCs w:val="21"/>
        </w:rPr>
        <w:t>，例如</w:t>
      </w:r>
      <w:r w:rsidR="00EB5B68">
        <w:rPr>
          <w:rFonts w:ascii="Times New Roman" w:eastAsia="楷体" w:hAnsi="Times New Roman" w:hint="eastAsia"/>
          <w:bCs/>
          <w:sz w:val="21"/>
          <w:szCs w:val="21"/>
        </w:rPr>
        <w:t>b3C9s</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g7R2j</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s8Y2f</w:t>
      </w:r>
      <w:r w:rsidR="00EB5B68">
        <w:rPr>
          <w:rFonts w:ascii="Times New Roman" w:eastAsia="楷体" w:hAnsi="Times New Roman" w:hint="eastAsia"/>
          <w:bCs/>
          <w:sz w:val="21"/>
          <w:szCs w:val="21"/>
        </w:rPr>
        <w:t>，但也有个别知识点掌握程度中等，因此这一类群体的知识点掌握程度为“较差且不均”。对第三类学习者群体来说，</w:t>
      </w:r>
      <w:r w:rsidR="00EB5B68">
        <w:rPr>
          <w:rFonts w:ascii="Times New Roman" w:eastAsia="楷体" w:hAnsi="Times New Roman" w:hint="eastAsia"/>
          <w:bCs/>
          <w:sz w:val="21"/>
          <w:szCs w:val="21"/>
        </w:rPr>
        <w:t>8</w:t>
      </w:r>
      <w:r w:rsidR="00EB5B68">
        <w:rPr>
          <w:rFonts w:ascii="Times New Roman" w:eastAsia="楷体" w:hAnsi="Times New Roman" w:hint="eastAsia"/>
          <w:bCs/>
          <w:sz w:val="21"/>
          <w:szCs w:val="21"/>
        </w:rPr>
        <w:t>个知识点掌握程度也相对均衡，但整体掌握水平相较于第一类来说仍有进步空间，因此这一群体的知识点掌握程度为“中等且均衡”。</w:t>
      </w:r>
    </w:p>
    <w:p w14:paraId="4010296A" w14:textId="43382243" w:rsidR="001E0881" w:rsidRDefault="001D1976" w:rsidP="000A7D65">
      <w:pPr>
        <w:spacing w:line="276" w:lineRule="auto"/>
        <w:jc w:val="center"/>
        <w:rPr>
          <w:rFonts w:ascii="Times New Roman" w:eastAsia="楷体" w:hAnsi="Times New Roman"/>
          <w:b/>
          <w:sz w:val="21"/>
          <w:szCs w:val="21"/>
        </w:rPr>
      </w:pPr>
      <w:r w:rsidRPr="001D1976">
        <w:rPr>
          <w:rFonts w:ascii="Times New Roman" w:eastAsia="楷体" w:hAnsi="Times New Roman"/>
          <w:b/>
          <w:noProof/>
          <w:sz w:val="21"/>
          <w:szCs w:val="21"/>
        </w:rPr>
        <w:lastRenderedPageBreak/>
        <w:drawing>
          <wp:inline distT="0" distB="0" distL="0" distR="0" wp14:anchorId="5B874213" wp14:editId="798D07DB">
            <wp:extent cx="5880295" cy="1490287"/>
            <wp:effectExtent l="0" t="0" r="0" b="0"/>
            <wp:docPr id="108222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3600" name=""/>
                    <pic:cNvPicPr/>
                  </pic:nvPicPr>
                  <pic:blipFill>
                    <a:blip r:embed="rId9"/>
                    <a:stretch>
                      <a:fillRect/>
                    </a:stretch>
                  </pic:blipFill>
                  <pic:spPr>
                    <a:xfrm>
                      <a:off x="0" y="0"/>
                      <a:ext cx="5915453" cy="1499197"/>
                    </a:xfrm>
                    <a:prstGeom prst="rect">
                      <a:avLst/>
                    </a:prstGeom>
                  </pic:spPr>
                </pic:pic>
              </a:graphicData>
            </a:graphic>
          </wp:inline>
        </w:drawing>
      </w:r>
    </w:p>
    <w:p w14:paraId="4CC8E02D" w14:textId="61FDC97A" w:rsidR="0049457C" w:rsidRPr="005701CA" w:rsidRDefault="00DD46BF" w:rsidP="005701CA">
      <w:pPr>
        <w:spacing w:line="276" w:lineRule="auto"/>
        <w:jc w:val="center"/>
        <w:rPr>
          <w:rFonts w:ascii="Times New Roman" w:eastAsia="楷体" w:hAnsi="Times New Roman" w:hint="eastAsia"/>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2</w:t>
      </w:r>
      <w:r w:rsidR="00A65E41">
        <w:rPr>
          <w:rFonts w:ascii="Times New Roman" w:eastAsia="楷体" w:hAnsi="Times New Roman" w:hint="eastAsia"/>
          <w:b/>
          <w:sz w:val="21"/>
          <w:szCs w:val="21"/>
        </w:rPr>
        <w:t>：</w:t>
      </w:r>
      <w:r w:rsidR="00134EEB">
        <w:rPr>
          <w:rFonts w:ascii="Times New Roman" w:eastAsia="楷体" w:hAnsi="Times New Roman" w:hint="eastAsia"/>
          <w:bCs/>
          <w:sz w:val="21"/>
          <w:szCs w:val="21"/>
        </w:rPr>
        <w:t>群体</w:t>
      </w:r>
      <w:r w:rsidR="008E25A6" w:rsidRPr="008E25A6">
        <w:rPr>
          <w:rFonts w:ascii="Times New Roman" w:eastAsia="楷体" w:hAnsi="Times New Roman" w:hint="eastAsia"/>
          <w:bCs/>
          <w:sz w:val="21"/>
          <w:szCs w:val="21"/>
        </w:rPr>
        <w:t>知识点掌握程度聚类分析</w:t>
      </w:r>
    </w:p>
    <w:p w14:paraId="78DC8BE8" w14:textId="05EBF165"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3</w:t>
      </w:r>
      <w:r>
        <w:rPr>
          <w:rFonts w:ascii="Times New Roman" w:eastAsia="楷体" w:hAnsi="Times New Roman" w:hint="eastAsia"/>
          <w:b/>
          <w:sz w:val="21"/>
          <w:szCs w:val="21"/>
        </w:rPr>
        <w:t xml:space="preserve"> </w:t>
      </w:r>
      <w:r>
        <w:rPr>
          <w:rFonts w:ascii="Times New Roman" w:eastAsia="楷体" w:hAnsi="Times New Roman" w:hint="eastAsia"/>
          <w:b/>
          <w:sz w:val="21"/>
          <w:szCs w:val="21"/>
        </w:rPr>
        <w:t>个体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4E1D55F1" w14:textId="10AB5764" w:rsidR="006E337D" w:rsidRPr="006E337D" w:rsidRDefault="006E337D" w:rsidP="006E337D">
      <w:pPr>
        <w:spacing w:beforeLines="100" w:before="312" w:after="50"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我们还可以</w:t>
      </w:r>
      <w:r w:rsidR="00251675">
        <w:rPr>
          <w:rFonts w:ascii="Times New Roman" w:eastAsia="楷体" w:hAnsi="Times New Roman" w:hint="eastAsia"/>
          <w:bCs/>
          <w:sz w:val="21"/>
          <w:szCs w:val="21"/>
        </w:rPr>
        <w:t>进一步</w:t>
      </w:r>
      <w:r>
        <w:rPr>
          <w:rFonts w:ascii="Times New Roman" w:eastAsia="楷体" w:hAnsi="Times New Roman" w:hint="eastAsia"/>
          <w:bCs/>
          <w:sz w:val="21"/>
          <w:szCs w:val="21"/>
        </w:rPr>
        <w:t>对个体的知识点掌握程度进行分析。例如我们可以在聚类视图中，点选单个或者框选多个点，以对比探究该点的知识掌握程度与群体平均知识掌握程度的区别。在</w:t>
      </w:r>
      <w:r w:rsidRPr="009D738A">
        <w:rPr>
          <w:rFonts w:ascii="Times New Roman" w:eastAsia="楷体" w:hAnsi="Times New Roman" w:hint="eastAsia"/>
          <w:b/>
          <w:sz w:val="21"/>
          <w:szCs w:val="21"/>
        </w:rPr>
        <w:t>图</w:t>
      </w:r>
      <w:r w:rsidRPr="009D738A">
        <w:rPr>
          <w:rFonts w:ascii="Times New Roman" w:eastAsia="楷体" w:hAnsi="Times New Roman" w:hint="eastAsia"/>
          <w:b/>
          <w:sz w:val="21"/>
          <w:szCs w:val="21"/>
        </w:rPr>
        <w:t>3</w:t>
      </w:r>
      <w:r>
        <w:rPr>
          <w:rFonts w:ascii="Times New Roman" w:eastAsia="楷体" w:hAnsi="Times New Roman" w:hint="eastAsia"/>
          <w:bCs/>
          <w:sz w:val="21"/>
          <w:szCs w:val="21"/>
        </w:rPr>
        <w:t>中，我们可以在聚类视图中看到</w:t>
      </w:r>
      <w:r w:rsidR="00251675">
        <w:rPr>
          <w:rFonts w:ascii="Times New Roman" w:eastAsia="楷体" w:hAnsi="Times New Roman" w:hint="eastAsia"/>
          <w:bCs/>
          <w:sz w:val="21"/>
          <w:szCs w:val="21"/>
        </w:rPr>
        <w:t>上方有一个绿色的点靠近蓝色群体，点击该点，我们可以在右侧画像视图中看到该点的知识点掌握</w:t>
      </w:r>
      <w:r w:rsidR="00396F75">
        <w:rPr>
          <w:rFonts w:ascii="Times New Roman" w:eastAsia="楷体" w:hAnsi="Times New Roman" w:hint="eastAsia"/>
          <w:bCs/>
          <w:sz w:val="21"/>
          <w:szCs w:val="21"/>
        </w:rPr>
        <w:t>程度</w:t>
      </w:r>
      <w:r w:rsidR="00251675">
        <w:rPr>
          <w:rFonts w:ascii="Times New Roman" w:eastAsia="楷体" w:hAnsi="Times New Roman" w:hint="eastAsia"/>
          <w:bCs/>
          <w:sz w:val="21"/>
          <w:szCs w:val="21"/>
        </w:rPr>
        <w:t>图（黑色轮廓线标出）。我们可以看到该学习者对大部分知识点的掌握程度较好，高于绿色群体平均值，因此该点具有与蓝色群体相近的特征，这也解释了为什么在聚类图中该点靠近蓝色群体。同时我们发现，该学习者在</w:t>
      </w:r>
      <w:r w:rsidR="00251675">
        <w:rPr>
          <w:rFonts w:ascii="Times New Roman" w:eastAsia="楷体" w:hAnsi="Times New Roman" w:hint="eastAsia"/>
          <w:bCs/>
          <w:sz w:val="21"/>
          <w:szCs w:val="21"/>
        </w:rPr>
        <w:t>b3C9s</w:t>
      </w:r>
      <w:r w:rsidR="00251675">
        <w:rPr>
          <w:rFonts w:ascii="Times New Roman" w:eastAsia="楷体" w:hAnsi="Times New Roman" w:hint="eastAsia"/>
          <w:bCs/>
          <w:sz w:val="21"/>
          <w:szCs w:val="21"/>
        </w:rPr>
        <w:t>和</w:t>
      </w:r>
      <w:r w:rsidR="00251675">
        <w:rPr>
          <w:rFonts w:ascii="Times New Roman" w:eastAsia="楷体" w:hAnsi="Times New Roman" w:hint="eastAsia"/>
          <w:bCs/>
          <w:sz w:val="21"/>
          <w:szCs w:val="21"/>
        </w:rPr>
        <w:t>k4W1c</w:t>
      </w:r>
      <w:r w:rsidR="00251675">
        <w:rPr>
          <w:rFonts w:ascii="Times New Roman" w:eastAsia="楷体" w:hAnsi="Times New Roman" w:hint="eastAsia"/>
          <w:bCs/>
          <w:sz w:val="21"/>
          <w:szCs w:val="21"/>
        </w:rPr>
        <w:t>的知识掌握上较为薄弱，其掌握程度低于绿色群体平均水平。</w:t>
      </w:r>
    </w:p>
    <w:p w14:paraId="4A6C565F" w14:textId="54BAEAB8" w:rsidR="001E0881" w:rsidRDefault="008E25A6" w:rsidP="000A7D65">
      <w:pPr>
        <w:spacing w:beforeLines="100" w:before="312" w:after="50" w:line="276" w:lineRule="auto"/>
        <w:jc w:val="center"/>
        <w:rPr>
          <w:rFonts w:ascii="Times New Roman" w:eastAsia="楷体" w:hAnsi="Times New Roman"/>
          <w:b/>
          <w:sz w:val="21"/>
          <w:szCs w:val="21"/>
        </w:rPr>
      </w:pPr>
      <w:r w:rsidRPr="008E25A6">
        <w:rPr>
          <w:rFonts w:ascii="Times New Roman" w:eastAsia="楷体" w:hAnsi="Times New Roman"/>
          <w:b/>
          <w:noProof/>
          <w:sz w:val="21"/>
          <w:szCs w:val="21"/>
        </w:rPr>
        <w:drawing>
          <wp:inline distT="0" distB="0" distL="0" distR="0" wp14:anchorId="21CB7042" wp14:editId="51D69372">
            <wp:extent cx="5824025" cy="1374436"/>
            <wp:effectExtent l="0" t="0" r="0" b="0"/>
            <wp:docPr id="1532341636" name="图片 1"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1636" name="图片 1" descr="图表, 旭日形&#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2294" cy="1376387"/>
                    </a:xfrm>
                    <a:prstGeom prst="rect">
                      <a:avLst/>
                    </a:prstGeom>
                  </pic:spPr>
                </pic:pic>
              </a:graphicData>
            </a:graphic>
          </wp:inline>
        </w:drawing>
      </w:r>
    </w:p>
    <w:p w14:paraId="73D53A5F" w14:textId="251A0408" w:rsidR="00187802" w:rsidRPr="00F17577" w:rsidRDefault="00187802" w:rsidP="00F17577">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3:</w:t>
      </w:r>
      <w:r w:rsidR="00F17577" w:rsidRPr="00F17577">
        <w:rPr>
          <w:rFonts w:ascii="Times New Roman" w:eastAsia="楷体" w:hAnsi="Times New Roman" w:hint="eastAsia"/>
          <w:bCs/>
          <w:sz w:val="21"/>
          <w:szCs w:val="21"/>
        </w:rPr>
        <w:t xml:space="preserve"> </w:t>
      </w:r>
      <w:r w:rsidR="00F17577">
        <w:rPr>
          <w:rFonts w:ascii="Times New Roman" w:eastAsia="楷体" w:hAnsi="Times New Roman" w:hint="eastAsia"/>
          <w:bCs/>
          <w:sz w:val="21"/>
          <w:szCs w:val="21"/>
        </w:rPr>
        <w:t>个体</w:t>
      </w:r>
      <w:r w:rsidR="00F17577" w:rsidRPr="008E25A6">
        <w:rPr>
          <w:rFonts w:ascii="Times New Roman" w:eastAsia="楷体" w:hAnsi="Times New Roman" w:hint="eastAsia"/>
          <w:bCs/>
          <w:sz w:val="21"/>
          <w:szCs w:val="21"/>
        </w:rPr>
        <w:t>知识点掌握程度聚类分析</w:t>
      </w:r>
    </w:p>
    <w:p w14:paraId="590F0456" w14:textId="7BB6E4B5" w:rsidR="00251675" w:rsidRPr="00251675" w:rsidRDefault="00251675" w:rsidP="000A7D65">
      <w:pPr>
        <w:spacing w:after="0" w:line="276" w:lineRule="auto"/>
        <w:rPr>
          <w:rFonts w:ascii="Times New Roman" w:eastAsia="楷体" w:hAnsi="Times New Roman" w:hint="eastAsia"/>
          <w:bCs/>
          <w:sz w:val="21"/>
          <w:szCs w:val="21"/>
        </w:rPr>
      </w:pPr>
      <w:r>
        <w:rPr>
          <w:rFonts w:ascii="Times New Roman" w:eastAsia="楷体" w:hAnsi="Times New Roman"/>
          <w:b/>
          <w:sz w:val="21"/>
          <w:szCs w:val="21"/>
        </w:rPr>
        <w:tab/>
      </w:r>
      <w:r>
        <w:rPr>
          <w:rFonts w:ascii="Times New Roman" w:eastAsia="楷体" w:hAnsi="Times New Roman" w:hint="eastAsia"/>
          <w:bCs/>
          <w:sz w:val="21"/>
          <w:szCs w:val="21"/>
        </w:rPr>
        <w:t>由于数据具有时序性，因此我们还设计了周日志视图</w:t>
      </w:r>
      <w:r w:rsidR="00396F75">
        <w:rPr>
          <w:rFonts w:ascii="Times New Roman" w:eastAsia="楷体" w:hAnsi="Times New Roman" w:hint="eastAsia"/>
          <w:bCs/>
          <w:sz w:val="21"/>
          <w:szCs w:val="21"/>
        </w:rPr>
        <w:t>（</w:t>
      </w:r>
      <w:r w:rsidR="00396F75" w:rsidRPr="00396F75">
        <w:rPr>
          <w:rFonts w:ascii="Times New Roman" w:eastAsia="楷体" w:hAnsi="Times New Roman" w:hint="eastAsia"/>
          <w:b/>
          <w:sz w:val="21"/>
          <w:szCs w:val="21"/>
        </w:rPr>
        <w:t>图</w:t>
      </w:r>
      <w:r w:rsidR="00396F75" w:rsidRPr="00396F75">
        <w:rPr>
          <w:rFonts w:ascii="Times New Roman" w:eastAsia="楷体" w:hAnsi="Times New Roman" w:hint="eastAsia"/>
          <w:b/>
          <w:sz w:val="21"/>
          <w:szCs w:val="21"/>
        </w:rPr>
        <w:t>1-D</w:t>
      </w:r>
      <w:r w:rsidR="00396F75">
        <w:rPr>
          <w:rFonts w:ascii="Times New Roman" w:eastAsia="楷体" w:hAnsi="Times New Roman" w:hint="eastAsia"/>
          <w:bCs/>
          <w:sz w:val="21"/>
          <w:szCs w:val="21"/>
        </w:rPr>
        <w:t>）</w:t>
      </w:r>
      <w:r>
        <w:rPr>
          <w:rFonts w:ascii="Times New Roman" w:eastAsia="楷体" w:hAnsi="Times New Roman" w:hint="eastAsia"/>
          <w:bCs/>
          <w:sz w:val="21"/>
          <w:szCs w:val="21"/>
        </w:rPr>
        <w:t>，以此来探究学习者</w:t>
      </w:r>
      <w:r w:rsidR="00AE489A">
        <w:rPr>
          <w:rFonts w:ascii="Times New Roman" w:eastAsia="楷体" w:hAnsi="Times New Roman" w:hint="eastAsia"/>
          <w:bCs/>
          <w:sz w:val="21"/>
          <w:szCs w:val="21"/>
        </w:rPr>
        <w:t>对知识的掌握程度随着时间的变化。如</w:t>
      </w:r>
      <w:r w:rsidR="00AE489A" w:rsidRPr="0004179F">
        <w:rPr>
          <w:rFonts w:ascii="Times New Roman" w:eastAsia="楷体" w:hAnsi="Times New Roman" w:hint="eastAsia"/>
          <w:b/>
          <w:sz w:val="21"/>
          <w:szCs w:val="21"/>
        </w:rPr>
        <w:t>图</w:t>
      </w:r>
      <w:r w:rsidR="00AE489A" w:rsidRPr="0004179F">
        <w:rPr>
          <w:rFonts w:ascii="Times New Roman" w:eastAsia="楷体" w:hAnsi="Times New Roman" w:hint="eastAsia"/>
          <w:b/>
          <w:sz w:val="21"/>
          <w:szCs w:val="21"/>
        </w:rPr>
        <w:t>4</w:t>
      </w:r>
      <w:r w:rsidR="00AE489A">
        <w:rPr>
          <w:rFonts w:ascii="Times New Roman" w:eastAsia="楷体" w:hAnsi="Times New Roman" w:hint="eastAsia"/>
          <w:bCs/>
          <w:sz w:val="21"/>
          <w:szCs w:val="21"/>
        </w:rPr>
        <w:t>所示，展示了</w:t>
      </w:r>
      <w:r w:rsidR="0004179F">
        <w:rPr>
          <w:rFonts w:ascii="Times New Roman" w:eastAsia="楷体" w:hAnsi="Times New Roman" w:hint="eastAsia"/>
          <w:bCs/>
          <w:sz w:val="21"/>
          <w:szCs w:val="21"/>
        </w:rPr>
        <w:t>上述</w:t>
      </w:r>
      <w:r w:rsidR="00AE489A">
        <w:rPr>
          <w:rFonts w:ascii="Times New Roman" w:eastAsia="楷体" w:hAnsi="Times New Roman" w:hint="eastAsia"/>
          <w:bCs/>
          <w:sz w:val="21"/>
          <w:szCs w:val="21"/>
        </w:rPr>
        <w:t>学习者每周的知识点掌握程度变化。外圈与画像视图含义相同，展示了对于各个子知识点的掌握程度，中间的圆通过颜色深浅来映射答题分数的变化，颜色越深，说明目前所得分数越高。同时，我们通过横线对相邻两周的环形图进行连接，线</w:t>
      </w:r>
      <w:r w:rsidR="002E4C08">
        <w:rPr>
          <w:rFonts w:ascii="Times New Roman" w:eastAsia="楷体" w:hAnsi="Times New Roman" w:hint="eastAsia"/>
          <w:bCs/>
          <w:sz w:val="21"/>
          <w:szCs w:val="21"/>
        </w:rPr>
        <w:t>越宽</w:t>
      </w:r>
      <w:r w:rsidR="00AE489A">
        <w:rPr>
          <w:rFonts w:ascii="Times New Roman" w:eastAsia="楷体" w:hAnsi="Times New Roman" w:hint="eastAsia"/>
          <w:bCs/>
          <w:sz w:val="21"/>
          <w:szCs w:val="21"/>
        </w:rPr>
        <w:t>代表学习者在这两周之间的知识掌握程度进步越大</w:t>
      </w:r>
      <w:r w:rsidR="00571728">
        <w:rPr>
          <w:rFonts w:ascii="Times New Roman" w:eastAsia="楷体" w:hAnsi="Times New Roman" w:hint="eastAsia"/>
          <w:bCs/>
          <w:sz w:val="21"/>
          <w:szCs w:val="21"/>
        </w:rPr>
        <w:t>。在</w:t>
      </w:r>
      <w:r w:rsidR="00571728" w:rsidRPr="00E8519E">
        <w:rPr>
          <w:rFonts w:ascii="Times New Roman" w:eastAsia="楷体" w:hAnsi="Times New Roman" w:hint="eastAsia"/>
          <w:b/>
          <w:sz w:val="21"/>
          <w:szCs w:val="21"/>
        </w:rPr>
        <w:t>图</w:t>
      </w:r>
      <w:r w:rsidR="00571728" w:rsidRPr="00E8519E">
        <w:rPr>
          <w:rFonts w:ascii="Times New Roman" w:eastAsia="楷体" w:hAnsi="Times New Roman" w:hint="eastAsia"/>
          <w:b/>
          <w:sz w:val="21"/>
          <w:szCs w:val="21"/>
        </w:rPr>
        <w:t>4</w:t>
      </w:r>
      <w:r w:rsidR="00571728">
        <w:rPr>
          <w:rFonts w:ascii="Times New Roman" w:eastAsia="楷体" w:hAnsi="Times New Roman" w:hint="eastAsia"/>
          <w:bCs/>
          <w:sz w:val="21"/>
          <w:szCs w:val="21"/>
        </w:rPr>
        <w:t>中，我们发现该学习者在第</w:t>
      </w:r>
      <w:r w:rsidR="00571728">
        <w:rPr>
          <w:rFonts w:ascii="Times New Roman" w:eastAsia="楷体" w:hAnsi="Times New Roman" w:hint="eastAsia"/>
          <w:bCs/>
          <w:sz w:val="21"/>
          <w:szCs w:val="21"/>
        </w:rPr>
        <w:t>1</w:t>
      </w:r>
      <w:r w:rsidR="00571728">
        <w:rPr>
          <w:rFonts w:ascii="Times New Roman" w:eastAsia="楷体" w:hAnsi="Times New Roman" w:hint="eastAsia"/>
          <w:bCs/>
          <w:sz w:val="21"/>
          <w:szCs w:val="21"/>
        </w:rPr>
        <w:t>到</w:t>
      </w:r>
      <w:r w:rsidR="00571728">
        <w:rPr>
          <w:rFonts w:ascii="Times New Roman" w:eastAsia="楷体" w:hAnsi="Times New Roman" w:hint="eastAsia"/>
          <w:bCs/>
          <w:sz w:val="21"/>
          <w:szCs w:val="21"/>
        </w:rPr>
        <w:t>13</w:t>
      </w:r>
      <w:r w:rsidR="00571728">
        <w:rPr>
          <w:rFonts w:ascii="Times New Roman" w:eastAsia="楷体" w:hAnsi="Times New Roman" w:hint="eastAsia"/>
          <w:bCs/>
          <w:sz w:val="21"/>
          <w:szCs w:val="21"/>
        </w:rPr>
        <w:t>周没有进行题目作答，从第</w:t>
      </w:r>
      <w:r w:rsidR="00571728">
        <w:rPr>
          <w:rFonts w:ascii="Times New Roman" w:eastAsia="楷体" w:hAnsi="Times New Roman" w:hint="eastAsia"/>
          <w:bCs/>
          <w:sz w:val="21"/>
          <w:szCs w:val="21"/>
        </w:rPr>
        <w:t>14</w:t>
      </w:r>
      <w:r w:rsidR="00571728">
        <w:rPr>
          <w:rFonts w:ascii="Times New Roman" w:eastAsia="楷体" w:hAnsi="Times New Roman" w:hint="eastAsia"/>
          <w:bCs/>
          <w:sz w:val="21"/>
          <w:szCs w:val="21"/>
        </w:rPr>
        <w:t>周开始，进行了</w:t>
      </w:r>
      <w:r w:rsidR="00571728">
        <w:rPr>
          <w:rFonts w:ascii="Times New Roman" w:eastAsia="楷体" w:hAnsi="Times New Roman" w:hint="eastAsia"/>
          <w:bCs/>
          <w:sz w:val="21"/>
          <w:szCs w:val="21"/>
        </w:rPr>
        <w:t>r8S3g</w:t>
      </w:r>
      <w:r w:rsidR="00571728">
        <w:rPr>
          <w:rFonts w:ascii="Times New Roman" w:eastAsia="楷体" w:hAnsi="Times New Roman" w:hint="eastAsia"/>
          <w:bCs/>
          <w:sz w:val="21"/>
          <w:szCs w:val="21"/>
        </w:rPr>
        <w:t>知识点相关的习题作答。再次作答时间为第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周，在该周该学习者进行了大部分问题的作答，因此我们可以观察到第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周到第</w:t>
      </w:r>
      <w:r w:rsidR="00571728">
        <w:rPr>
          <w:rFonts w:ascii="Times New Roman" w:eastAsia="楷体" w:hAnsi="Times New Roman" w:hint="eastAsia"/>
          <w:bCs/>
          <w:sz w:val="21"/>
          <w:szCs w:val="21"/>
        </w:rPr>
        <w:t>20</w:t>
      </w:r>
      <w:r w:rsidR="00571728">
        <w:rPr>
          <w:rFonts w:ascii="Times New Roman" w:eastAsia="楷体" w:hAnsi="Times New Roman" w:hint="eastAsia"/>
          <w:bCs/>
          <w:sz w:val="21"/>
          <w:szCs w:val="21"/>
        </w:rPr>
        <w:t>周之间的流动横线宽度较大，表示了该学习者在本周内知识点掌握的进步较大。</w:t>
      </w:r>
    </w:p>
    <w:p w14:paraId="439258BD" w14:textId="16EA7B71" w:rsidR="008E25A6" w:rsidRDefault="001D1976" w:rsidP="000A7D65">
      <w:pPr>
        <w:spacing w:after="50" w:line="276" w:lineRule="auto"/>
        <w:rPr>
          <w:rFonts w:ascii="Times New Roman" w:eastAsia="楷体" w:hAnsi="Times New Roman"/>
          <w:b/>
          <w:sz w:val="21"/>
          <w:szCs w:val="21"/>
        </w:rPr>
      </w:pPr>
      <w:r w:rsidRPr="001D1976">
        <w:rPr>
          <w:rFonts w:ascii="Times New Roman" w:eastAsia="楷体" w:hAnsi="Times New Roman"/>
          <w:b/>
          <w:noProof/>
          <w:sz w:val="21"/>
          <w:szCs w:val="21"/>
        </w:rPr>
        <w:drawing>
          <wp:inline distT="0" distB="0" distL="0" distR="0" wp14:anchorId="3C8E56EC" wp14:editId="5BFC99D7">
            <wp:extent cx="6188710" cy="480060"/>
            <wp:effectExtent l="0" t="0" r="0" b="2540"/>
            <wp:docPr id="137487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813" name=""/>
                    <pic:cNvPicPr/>
                  </pic:nvPicPr>
                  <pic:blipFill>
                    <a:blip r:embed="rId11"/>
                    <a:stretch>
                      <a:fillRect/>
                    </a:stretch>
                  </pic:blipFill>
                  <pic:spPr>
                    <a:xfrm>
                      <a:off x="0" y="0"/>
                      <a:ext cx="6188710" cy="480060"/>
                    </a:xfrm>
                    <a:prstGeom prst="rect">
                      <a:avLst/>
                    </a:prstGeom>
                  </pic:spPr>
                </pic:pic>
              </a:graphicData>
            </a:graphic>
          </wp:inline>
        </w:drawing>
      </w:r>
    </w:p>
    <w:p w14:paraId="21FE66DA" w14:textId="1997A503" w:rsidR="001E0881" w:rsidRDefault="00187802" w:rsidP="00187802">
      <w:pPr>
        <w:spacing w:beforeLines="100" w:before="312" w:after="5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4:</w:t>
      </w:r>
      <w:r w:rsidR="008D378D">
        <w:rPr>
          <w:rFonts w:ascii="Times New Roman" w:eastAsia="楷体" w:hAnsi="Times New Roman" w:hint="eastAsia"/>
          <w:b/>
          <w:sz w:val="21"/>
          <w:szCs w:val="21"/>
        </w:rPr>
        <w:t xml:space="preserve"> </w:t>
      </w:r>
      <w:r w:rsidR="008D378D" w:rsidRPr="008D378D">
        <w:rPr>
          <w:rFonts w:ascii="Times New Roman" w:eastAsia="楷体" w:hAnsi="Times New Roman" w:hint="eastAsia"/>
          <w:bCs/>
          <w:sz w:val="21"/>
          <w:szCs w:val="21"/>
        </w:rPr>
        <w:t>个体知识点掌握程度</w:t>
      </w:r>
      <w:r w:rsidR="008D378D">
        <w:rPr>
          <w:rFonts w:ascii="Times New Roman" w:eastAsia="楷体" w:hAnsi="Times New Roman" w:hint="eastAsia"/>
          <w:bCs/>
          <w:sz w:val="21"/>
          <w:szCs w:val="21"/>
        </w:rPr>
        <w:t>周变化分析</w:t>
      </w:r>
    </w:p>
    <w:p w14:paraId="24A7E912" w14:textId="098FAA6B" w:rsidR="001D1976" w:rsidRPr="0013123B" w:rsidRDefault="00965202" w:rsidP="0013123B">
      <w:pPr>
        <w:spacing w:beforeLines="100" w:before="312" w:after="50" w:line="276" w:lineRule="auto"/>
        <w:rPr>
          <w:rFonts w:ascii="Times New Roman" w:eastAsia="黑体" w:hAnsi="Times New Roman" w:hint="eastAsia"/>
          <w:b/>
          <w:sz w:val="24"/>
        </w:rPr>
      </w:pPr>
      <w:r w:rsidRPr="00281DDF">
        <w:rPr>
          <w:rFonts w:ascii="Times New Roman" w:eastAsia="黑体" w:hAnsi="Times New Roman"/>
          <w:b/>
          <w:sz w:val="24"/>
        </w:rPr>
        <w:lastRenderedPageBreak/>
        <w:t>2</w:t>
      </w:r>
      <w:r w:rsidRPr="00281DDF">
        <w:rPr>
          <w:rFonts w:ascii="Times New Roman" w:eastAsia="黑体" w:hAnsi="Times New Roman"/>
          <w:b/>
          <w:sz w:val="24"/>
        </w:rPr>
        <w:t>、结合学习者的特征挖掘个性化学习行为模式，从多角度设计并展示学习者画像，如答题高峰时段、偏好题型、正确答题率等</w:t>
      </w:r>
      <w:r w:rsidR="00CF62F9">
        <w:rPr>
          <w:rFonts w:ascii="Times New Roman" w:eastAsia="黑体" w:hAnsi="Times New Roman" w:hint="eastAsia"/>
          <w:b/>
          <w:sz w:val="24"/>
        </w:rPr>
        <w:t>。</w:t>
      </w:r>
    </w:p>
    <w:p w14:paraId="567A5D9A" w14:textId="3A889423" w:rsidR="00BD1A3C" w:rsidRDefault="00075D6E" w:rsidP="001D1976">
      <w:pPr>
        <w:spacing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D15B8C">
        <w:rPr>
          <w:rFonts w:ascii="Times New Roman" w:eastAsia="楷体" w:hAnsi="Times New Roman" w:hint="eastAsia"/>
          <w:b/>
          <w:sz w:val="21"/>
          <w:szCs w:val="21"/>
        </w:rPr>
        <w:t>学习者画像设计</w:t>
      </w:r>
    </w:p>
    <w:p w14:paraId="679FD6CF" w14:textId="3BC53E6F" w:rsidR="00D15B8C" w:rsidRDefault="0015687A" w:rsidP="0015687A">
      <w:pPr>
        <w:spacing w:line="276" w:lineRule="auto"/>
        <w:ind w:firstLine="420"/>
        <w:rPr>
          <w:rFonts w:ascii="Times New Roman" w:eastAsia="楷体" w:hAnsi="Times New Roman"/>
          <w:bCs/>
          <w:sz w:val="21"/>
          <w:szCs w:val="21"/>
        </w:rPr>
      </w:pPr>
      <w:r w:rsidRPr="0015687A">
        <w:rPr>
          <w:rFonts w:ascii="Times New Roman" w:eastAsia="楷体" w:hAnsi="Times New Roman" w:hint="eastAsia"/>
          <w:bCs/>
          <w:sz w:val="21"/>
          <w:szCs w:val="21"/>
        </w:rPr>
        <w:t>除了在</w:t>
      </w:r>
      <w:r w:rsidRPr="0015687A">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Pr="0015687A">
        <w:rPr>
          <w:rFonts w:ascii="Times New Roman" w:eastAsia="楷体" w:hAnsi="Times New Roman" w:hint="eastAsia"/>
          <w:bCs/>
          <w:sz w:val="21"/>
          <w:szCs w:val="21"/>
        </w:rPr>
        <w:t>中叙述的</w:t>
      </w:r>
      <w:r w:rsidR="00C24E0A">
        <w:rPr>
          <w:rFonts w:ascii="Times New Roman" w:eastAsia="楷体" w:hAnsi="Times New Roman" w:hint="eastAsia"/>
          <w:bCs/>
          <w:sz w:val="21"/>
          <w:szCs w:val="21"/>
        </w:rPr>
        <w:t>用来量化知识点掌握程度的特征，我们还补充了</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探索加成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与</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热情加成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两个特征，用来更完整和全面地反映学习者的学习习惯和模式。</w:t>
      </w:r>
      <w:r w:rsidR="00DA5645">
        <w:rPr>
          <w:rFonts w:ascii="Times New Roman" w:eastAsia="楷体" w:hAnsi="Times New Roman" w:hint="eastAsia"/>
          <w:bCs/>
          <w:sz w:val="21"/>
          <w:szCs w:val="21"/>
        </w:rPr>
        <w:t>补充</w:t>
      </w:r>
      <w:r w:rsidR="00187802">
        <w:rPr>
          <w:rFonts w:ascii="Times New Roman" w:eastAsia="楷体" w:hAnsi="Times New Roman" w:hint="eastAsia"/>
          <w:bCs/>
          <w:sz w:val="21"/>
          <w:szCs w:val="21"/>
        </w:rPr>
        <w:t>特征的具体</w:t>
      </w:r>
      <w:r w:rsidR="00123DEE">
        <w:rPr>
          <w:rFonts w:ascii="Times New Roman" w:eastAsia="楷体" w:hAnsi="Times New Roman" w:hint="eastAsia"/>
          <w:bCs/>
          <w:sz w:val="21"/>
          <w:szCs w:val="21"/>
        </w:rPr>
        <w:t>描述</w:t>
      </w:r>
      <w:r w:rsidR="00187802">
        <w:rPr>
          <w:rFonts w:ascii="Times New Roman" w:eastAsia="楷体" w:hAnsi="Times New Roman" w:hint="eastAsia"/>
          <w:bCs/>
          <w:sz w:val="21"/>
          <w:szCs w:val="21"/>
        </w:rPr>
        <w:t>如</w:t>
      </w:r>
      <w:r w:rsidR="00187802" w:rsidRPr="00692B1C">
        <w:rPr>
          <w:rFonts w:ascii="Times New Roman" w:eastAsia="楷体" w:hAnsi="Times New Roman" w:hint="eastAsia"/>
          <w:b/>
          <w:sz w:val="21"/>
          <w:szCs w:val="21"/>
        </w:rPr>
        <w:t>表</w:t>
      </w:r>
      <w:r w:rsidR="00187802" w:rsidRPr="00692B1C">
        <w:rPr>
          <w:rFonts w:ascii="Times New Roman" w:eastAsia="楷体" w:hAnsi="Times New Roman" w:hint="eastAsia"/>
          <w:b/>
          <w:sz w:val="21"/>
          <w:szCs w:val="21"/>
        </w:rPr>
        <w:t>2</w:t>
      </w:r>
      <w:r w:rsidR="00187802">
        <w:rPr>
          <w:rFonts w:ascii="Times New Roman" w:eastAsia="楷体" w:hAnsi="Times New Roman" w:hint="eastAsia"/>
          <w:bCs/>
          <w:sz w:val="21"/>
          <w:szCs w:val="21"/>
        </w:rPr>
        <w:t>所示。</w:t>
      </w:r>
      <w:r w:rsidR="00DA5645" w:rsidRPr="00DA5645">
        <w:rPr>
          <w:rFonts w:ascii="Times New Roman" w:eastAsia="楷体" w:hAnsi="Times New Roman" w:hint="eastAsia"/>
          <w:bCs/>
          <w:sz w:val="21"/>
          <w:szCs w:val="21"/>
        </w:rPr>
        <w:t>我们选择用雷达图的形式</w:t>
      </w:r>
      <w:r w:rsidR="00DA5645">
        <w:rPr>
          <w:rFonts w:ascii="Times New Roman" w:eastAsia="楷体" w:hAnsi="Times New Roman" w:hint="eastAsia"/>
          <w:bCs/>
          <w:sz w:val="21"/>
          <w:szCs w:val="21"/>
        </w:rPr>
        <w:t>对学习者画像进行可视化，学习者的学习行为模式将通过八边形进行呈现</w:t>
      </w:r>
      <w:r w:rsidR="00C17AFB">
        <w:rPr>
          <w:rFonts w:ascii="Times New Roman" w:eastAsia="楷体" w:hAnsi="Times New Roman" w:hint="eastAsia"/>
          <w:bCs/>
          <w:sz w:val="21"/>
          <w:szCs w:val="21"/>
        </w:rPr>
        <w:t>，每个顶点所</w:t>
      </w:r>
      <w:r w:rsidR="002C094C">
        <w:rPr>
          <w:rFonts w:ascii="Times New Roman" w:eastAsia="楷体" w:hAnsi="Times New Roman" w:hint="eastAsia"/>
          <w:bCs/>
          <w:sz w:val="21"/>
          <w:szCs w:val="21"/>
        </w:rPr>
        <w:t>对应</w:t>
      </w:r>
      <w:r w:rsidR="00C17AFB">
        <w:rPr>
          <w:rFonts w:ascii="Times New Roman" w:eastAsia="楷体" w:hAnsi="Times New Roman" w:hint="eastAsia"/>
          <w:bCs/>
          <w:sz w:val="21"/>
          <w:szCs w:val="21"/>
        </w:rPr>
        <w:t>的维度如</w:t>
      </w:r>
      <w:r w:rsidR="00C17AFB" w:rsidRPr="00780B21">
        <w:rPr>
          <w:rFonts w:ascii="Times New Roman" w:eastAsia="楷体" w:hAnsi="Times New Roman" w:hint="eastAsia"/>
          <w:b/>
          <w:sz w:val="21"/>
          <w:szCs w:val="21"/>
        </w:rPr>
        <w:t>图</w:t>
      </w:r>
      <w:r w:rsidR="00C17AFB" w:rsidRPr="00780B21">
        <w:rPr>
          <w:rFonts w:ascii="Times New Roman" w:eastAsia="楷体" w:hAnsi="Times New Roman" w:hint="eastAsia"/>
          <w:b/>
          <w:sz w:val="21"/>
          <w:szCs w:val="21"/>
        </w:rPr>
        <w:t>5</w:t>
      </w:r>
      <w:r w:rsidR="00C17AFB">
        <w:rPr>
          <w:rFonts w:ascii="Times New Roman" w:eastAsia="楷体" w:hAnsi="Times New Roman" w:hint="eastAsia"/>
          <w:bCs/>
          <w:sz w:val="21"/>
          <w:szCs w:val="21"/>
        </w:rPr>
        <w:t>所示。</w:t>
      </w:r>
    </w:p>
    <w:p w14:paraId="0D828DE2" w14:textId="38AECE23" w:rsidR="0015687A" w:rsidRPr="0015687A" w:rsidRDefault="00187802" w:rsidP="00187802">
      <w:pPr>
        <w:spacing w:line="276" w:lineRule="auto"/>
        <w:jc w:val="center"/>
        <w:rPr>
          <w:rFonts w:ascii="Times New Roman" w:eastAsia="楷体" w:hAnsi="Times New Roman"/>
          <w:bCs/>
          <w:sz w:val="21"/>
          <w:szCs w:val="21"/>
        </w:rPr>
      </w:pPr>
      <w:r w:rsidRPr="00692B1C">
        <w:rPr>
          <w:rFonts w:ascii="Times New Roman" w:eastAsia="楷体" w:hAnsi="Times New Roman" w:hint="eastAsia"/>
          <w:b/>
          <w:sz w:val="21"/>
          <w:szCs w:val="21"/>
        </w:rPr>
        <w:t>表</w:t>
      </w:r>
      <w:r w:rsidRPr="00692B1C">
        <w:rPr>
          <w:rFonts w:ascii="Times New Roman" w:eastAsia="楷体" w:hAnsi="Times New Roman" w:hint="eastAsia"/>
          <w:b/>
          <w:sz w:val="21"/>
          <w:szCs w:val="21"/>
        </w:rPr>
        <w:t>2:</w:t>
      </w:r>
      <w:r w:rsidR="00692B1C" w:rsidRPr="00692B1C">
        <w:rPr>
          <w:rFonts w:ascii="Times New Roman" w:eastAsia="楷体" w:hAnsi="Times New Roman" w:hint="eastAsia"/>
          <w:b/>
          <w:sz w:val="21"/>
          <w:szCs w:val="21"/>
        </w:rPr>
        <w:t xml:space="preserve"> </w:t>
      </w:r>
      <w:r w:rsidR="00692B1C">
        <w:rPr>
          <w:rFonts w:ascii="Times New Roman" w:eastAsia="楷体" w:hAnsi="Times New Roman" w:hint="eastAsia"/>
          <w:bCs/>
          <w:sz w:val="21"/>
          <w:szCs w:val="21"/>
        </w:rPr>
        <w:t>学习模式分析补充特征</w:t>
      </w:r>
    </w:p>
    <w:tbl>
      <w:tblPr>
        <w:tblStyle w:val="a7"/>
        <w:tblW w:w="5000" w:type="pct"/>
        <w:jc w:val="center"/>
        <w:tblLook w:val="04A0" w:firstRow="1" w:lastRow="0" w:firstColumn="1" w:lastColumn="0" w:noHBand="0" w:noVBand="1"/>
      </w:tblPr>
      <w:tblGrid>
        <w:gridCol w:w="2134"/>
        <w:gridCol w:w="2134"/>
        <w:gridCol w:w="5468"/>
      </w:tblGrid>
      <w:tr w:rsidR="00D15B8C" w:rsidRPr="00281DDF" w14:paraId="32936CCD" w14:textId="77777777" w:rsidTr="0030587F">
        <w:trPr>
          <w:trHeight w:val="374"/>
          <w:jc w:val="center"/>
        </w:trPr>
        <w:tc>
          <w:tcPr>
            <w:tcW w:w="1096" w:type="pct"/>
            <w:vAlign w:val="center"/>
          </w:tcPr>
          <w:p w14:paraId="37EEA3C3"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590D43FC"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6CF5F3B6" w14:textId="77777777" w:rsidR="00D15B8C" w:rsidRPr="00281DDF" w:rsidRDefault="00D15B8C" w:rsidP="00A76E98">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D15B8C" w:rsidRPr="00281DDF" w14:paraId="2FAE6DE0" w14:textId="77777777" w:rsidTr="0030587F">
        <w:trPr>
          <w:trHeight w:val="374"/>
          <w:jc w:val="center"/>
        </w:trPr>
        <w:tc>
          <w:tcPr>
            <w:tcW w:w="1096" w:type="pct"/>
            <w:vAlign w:val="center"/>
          </w:tcPr>
          <w:p w14:paraId="7F5CB64B"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explore_bonus</w:t>
            </w:r>
            <w:proofErr w:type="spellEnd"/>
          </w:p>
        </w:tc>
        <w:tc>
          <w:tcPr>
            <w:tcW w:w="1096" w:type="pct"/>
            <w:vAlign w:val="center"/>
          </w:tcPr>
          <w:p w14:paraId="22CA4FE9"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探索</w:t>
            </w:r>
            <w:r>
              <w:rPr>
                <w:rFonts w:ascii="Times New Roman" w:eastAsia="楷体" w:hAnsi="Times New Roman" w:hint="eastAsia"/>
                <w:bCs/>
                <w:sz w:val="21"/>
                <w:szCs w:val="21"/>
              </w:rPr>
              <w:t>加成</w:t>
            </w:r>
            <w:r>
              <w:rPr>
                <w:rFonts w:ascii="Times New Roman" w:eastAsia="楷体" w:hAnsi="Times New Roman" w:hint="eastAsia"/>
                <w:bCs/>
                <w:sz w:val="21"/>
                <w:szCs w:val="21"/>
              </w:rPr>
              <w:t xml:space="preserve">                                  </w:t>
            </w:r>
          </w:p>
        </w:tc>
        <w:tc>
          <w:tcPr>
            <w:tcW w:w="2808" w:type="pct"/>
            <w:vAlign w:val="center"/>
          </w:tcPr>
          <w:p w14:paraId="46687071"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题目回答正确后，仍然尝试探索，探索次数越多该值越高</w:t>
            </w:r>
          </w:p>
        </w:tc>
      </w:tr>
      <w:tr w:rsidR="00D15B8C" w:rsidRPr="00281DDF" w14:paraId="608D1198" w14:textId="77777777" w:rsidTr="0030587F">
        <w:trPr>
          <w:trHeight w:val="374"/>
          <w:jc w:val="center"/>
        </w:trPr>
        <w:tc>
          <w:tcPr>
            <w:tcW w:w="1096" w:type="pct"/>
            <w:vAlign w:val="center"/>
          </w:tcPr>
          <w:p w14:paraId="51BA0783"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enthusiasm_bonus</w:t>
            </w:r>
            <w:proofErr w:type="spellEnd"/>
          </w:p>
        </w:tc>
        <w:tc>
          <w:tcPr>
            <w:tcW w:w="1096" w:type="pct"/>
            <w:vAlign w:val="center"/>
          </w:tcPr>
          <w:p w14:paraId="68BEFDF6"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热情加成</w:t>
            </w:r>
          </w:p>
        </w:tc>
        <w:tc>
          <w:tcPr>
            <w:tcW w:w="2808" w:type="pct"/>
            <w:vAlign w:val="center"/>
          </w:tcPr>
          <w:p w14:paraId="0221AA40"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题目发布后，全部提交次数的时间平均值越早，说明该生完成题目的热情越高，则该值越高</w:t>
            </w:r>
          </w:p>
        </w:tc>
      </w:tr>
    </w:tbl>
    <w:p w14:paraId="1ADA848F" w14:textId="1618CCD5" w:rsidR="00DA5645" w:rsidRDefault="00DA5645" w:rsidP="004B6792">
      <w:pPr>
        <w:spacing w:line="276" w:lineRule="auto"/>
        <w:rPr>
          <w:rFonts w:ascii="Times New Roman" w:eastAsia="楷体" w:hAnsi="Times New Roman"/>
          <w:b/>
          <w:sz w:val="21"/>
          <w:szCs w:val="21"/>
        </w:rPr>
      </w:pPr>
    </w:p>
    <w:p w14:paraId="60991FCB" w14:textId="723692D1" w:rsidR="00DA5645" w:rsidRDefault="00DA5645" w:rsidP="00DA5645">
      <w:pPr>
        <w:spacing w:line="276" w:lineRule="auto"/>
        <w:jc w:val="center"/>
        <w:rPr>
          <w:rFonts w:ascii="Times New Roman" w:eastAsia="楷体" w:hAnsi="Times New Roman"/>
          <w:b/>
          <w:sz w:val="21"/>
          <w:szCs w:val="21"/>
        </w:rPr>
      </w:pPr>
      <w:r w:rsidRPr="00DA5645">
        <w:rPr>
          <w:rFonts w:ascii="Times New Roman" w:eastAsia="楷体" w:hAnsi="Times New Roman"/>
          <w:b/>
          <w:noProof/>
          <w:sz w:val="21"/>
          <w:szCs w:val="21"/>
        </w:rPr>
        <w:drawing>
          <wp:inline distT="0" distB="0" distL="0" distR="0" wp14:anchorId="32AB577C" wp14:editId="4F56A21B">
            <wp:extent cx="2783584" cy="1470212"/>
            <wp:effectExtent l="0" t="0" r="0" b="3175"/>
            <wp:docPr id="138250459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4592" name="图片 1" descr="图表, 雷达图&#10;&#10;描述已自动生成"/>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807851" cy="1483029"/>
                    </a:xfrm>
                    <a:prstGeom prst="rect">
                      <a:avLst/>
                    </a:prstGeom>
                    <a:ln>
                      <a:noFill/>
                    </a:ln>
                    <a:extLst>
                      <a:ext uri="{53640926-AAD7-44D8-BBD7-CCE9431645EC}">
                        <a14:shadowObscured xmlns:a14="http://schemas.microsoft.com/office/drawing/2010/main"/>
                      </a:ext>
                    </a:extLst>
                  </pic:spPr>
                </pic:pic>
              </a:graphicData>
            </a:graphic>
          </wp:inline>
        </w:drawing>
      </w:r>
    </w:p>
    <w:p w14:paraId="7153B3C5" w14:textId="65D2427E" w:rsidR="00DA5645" w:rsidRDefault="00DA5645" w:rsidP="00DA5645">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 xml:space="preserve">5: </w:t>
      </w:r>
      <w:r w:rsidRPr="00DA5645">
        <w:rPr>
          <w:rFonts w:ascii="Times New Roman" w:eastAsia="楷体" w:hAnsi="Times New Roman" w:hint="eastAsia"/>
          <w:bCs/>
          <w:sz w:val="21"/>
          <w:szCs w:val="21"/>
        </w:rPr>
        <w:t>学习者画像雷达图设计</w:t>
      </w:r>
    </w:p>
    <w:p w14:paraId="4B67324A" w14:textId="05CB4932" w:rsidR="00B044F9" w:rsidRDefault="00B044F9"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r>
        <w:rPr>
          <w:rFonts w:ascii="Times New Roman" w:eastAsia="楷体" w:hAnsi="Times New Roman" w:hint="eastAsia"/>
          <w:b/>
          <w:sz w:val="21"/>
          <w:szCs w:val="21"/>
        </w:rPr>
        <w:t>学习者画像</w:t>
      </w:r>
      <w:r w:rsidR="00FD03A7">
        <w:rPr>
          <w:rFonts w:ascii="Times New Roman" w:eastAsia="楷体" w:hAnsi="Times New Roman" w:hint="eastAsia"/>
          <w:b/>
          <w:sz w:val="21"/>
          <w:szCs w:val="21"/>
        </w:rPr>
        <w:t>分析</w:t>
      </w:r>
    </w:p>
    <w:p w14:paraId="01607322" w14:textId="57EDE10F" w:rsidR="00066B66" w:rsidRDefault="00DA5645" w:rsidP="00FA7798">
      <w:pPr>
        <w:spacing w:line="276" w:lineRule="auto"/>
        <w:ind w:firstLine="420"/>
        <w:rPr>
          <w:rFonts w:ascii="Times New Roman" w:eastAsia="楷体" w:hAnsi="Times New Roman"/>
          <w:bCs/>
          <w:sz w:val="21"/>
          <w:szCs w:val="21"/>
        </w:rPr>
      </w:pPr>
      <w:r w:rsidRPr="00066B66">
        <w:rPr>
          <w:rFonts w:ascii="Times New Roman" w:eastAsia="楷体" w:hAnsi="Times New Roman" w:hint="eastAsia"/>
          <w:bCs/>
          <w:sz w:val="21"/>
          <w:szCs w:val="21"/>
        </w:rPr>
        <w:t>以</w:t>
      </w:r>
      <w:r w:rsidRPr="00066B66">
        <w:rPr>
          <w:rFonts w:ascii="Times New Roman" w:eastAsia="楷体" w:hAnsi="Times New Roman" w:hint="eastAsia"/>
          <w:bCs/>
          <w:sz w:val="21"/>
          <w:szCs w:val="21"/>
        </w:rPr>
        <w:t>Class14</w:t>
      </w:r>
      <w:r w:rsidRPr="00066B66">
        <w:rPr>
          <w:rFonts w:ascii="Times New Roman" w:eastAsia="楷体" w:hAnsi="Times New Roman" w:hint="eastAsia"/>
          <w:bCs/>
          <w:sz w:val="21"/>
          <w:szCs w:val="21"/>
        </w:rPr>
        <w:t>为例，我们</w:t>
      </w:r>
      <w:r w:rsidR="00C17AFB" w:rsidRPr="00066B66">
        <w:rPr>
          <w:rFonts w:ascii="Times New Roman" w:eastAsia="楷体" w:hAnsi="Times New Roman" w:hint="eastAsia"/>
          <w:bCs/>
          <w:sz w:val="21"/>
          <w:szCs w:val="21"/>
        </w:rPr>
        <w:t>选择所有</w:t>
      </w:r>
      <w:r w:rsidR="00C17AFB" w:rsidRPr="00066B66">
        <w:rPr>
          <w:rFonts w:ascii="Times New Roman" w:eastAsia="楷体" w:hAnsi="Times New Roman" w:hint="eastAsia"/>
          <w:bCs/>
          <w:sz w:val="21"/>
          <w:szCs w:val="21"/>
        </w:rPr>
        <w:t>8</w:t>
      </w:r>
      <w:r w:rsidR="00C17AFB" w:rsidRPr="00066B66">
        <w:rPr>
          <w:rFonts w:ascii="Times New Roman" w:eastAsia="楷体" w:hAnsi="Times New Roman" w:hint="eastAsia"/>
          <w:bCs/>
          <w:sz w:val="21"/>
          <w:szCs w:val="21"/>
        </w:rPr>
        <w:t>个特征进行聚类。通过观察</w:t>
      </w:r>
      <w:r w:rsidR="00C17AFB" w:rsidRPr="00856AB0">
        <w:rPr>
          <w:rFonts w:ascii="Times New Roman" w:eastAsia="楷体" w:hAnsi="Times New Roman" w:hint="eastAsia"/>
          <w:b/>
          <w:sz w:val="21"/>
          <w:szCs w:val="21"/>
        </w:rPr>
        <w:t>图</w:t>
      </w:r>
      <w:r w:rsidR="00856AB0"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C17AFB" w:rsidRPr="00066B66">
        <w:rPr>
          <w:rFonts w:ascii="Times New Roman" w:eastAsia="楷体" w:hAnsi="Times New Roman" w:hint="eastAsia"/>
          <w:bCs/>
          <w:sz w:val="21"/>
          <w:szCs w:val="21"/>
        </w:rPr>
        <w:t>，我们发现该班级的学习者被分为了三类。第一类学习者群体（蓝色）与第三类学习者群体（绿色）的知识点掌握程度相近，均为“较高且均衡”，但两个群体的学习模式却有差异。具体来讲，第一类学习者群体在</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排名</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以及</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热情</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两个维度上表现不如第三类学习者群体。</w:t>
      </w:r>
      <w:r w:rsidR="00FA7798" w:rsidRPr="00066B66">
        <w:rPr>
          <w:rFonts w:ascii="Times New Roman" w:eastAsia="楷体" w:hAnsi="Times New Roman" w:hint="eastAsia"/>
          <w:bCs/>
          <w:sz w:val="21"/>
          <w:szCs w:val="21"/>
        </w:rPr>
        <w:t>在聚类视图中，任意点击</w:t>
      </w:r>
      <w:r w:rsidR="00FA7798">
        <w:rPr>
          <w:rFonts w:ascii="Times New Roman" w:eastAsia="楷体" w:hAnsi="Times New Roman" w:hint="eastAsia"/>
          <w:bCs/>
          <w:sz w:val="21"/>
          <w:szCs w:val="21"/>
        </w:rPr>
        <w:t>多个</w:t>
      </w:r>
      <w:r w:rsidR="00FA7798" w:rsidRPr="00066B66">
        <w:rPr>
          <w:rFonts w:ascii="Times New Roman" w:eastAsia="楷体" w:hAnsi="Times New Roman" w:hint="eastAsia"/>
          <w:bCs/>
          <w:sz w:val="21"/>
          <w:szCs w:val="21"/>
        </w:rPr>
        <w:t>蓝色和绿色学习者，我们可以在周日志视图中看到这两位学习者每周的知识点掌握程度变化情况</w:t>
      </w:r>
      <w:r w:rsidR="00FA7798">
        <w:rPr>
          <w:rFonts w:ascii="Times New Roman" w:eastAsia="楷体" w:hAnsi="Times New Roman" w:hint="eastAsia"/>
          <w:bCs/>
          <w:sz w:val="21"/>
          <w:szCs w:val="21"/>
        </w:rPr>
        <w:t>（</w:t>
      </w:r>
      <w:r w:rsidR="00FA7798" w:rsidRPr="00856AB0">
        <w:rPr>
          <w:rFonts w:ascii="Times New Roman" w:eastAsia="楷体" w:hAnsi="Times New Roman" w:hint="eastAsia"/>
          <w:b/>
          <w:sz w:val="21"/>
          <w:szCs w:val="21"/>
        </w:rPr>
        <w:t>图</w:t>
      </w:r>
      <w:r w:rsidR="00FA7798" w:rsidRPr="00856AB0">
        <w:rPr>
          <w:rFonts w:ascii="Times New Roman" w:eastAsia="楷体" w:hAnsi="Times New Roman" w:hint="eastAsia"/>
          <w:b/>
          <w:sz w:val="21"/>
          <w:szCs w:val="21"/>
        </w:rPr>
        <w:t>7</w:t>
      </w:r>
      <w:r w:rsidR="00FA7798">
        <w:rPr>
          <w:rFonts w:ascii="Times New Roman" w:eastAsia="楷体" w:hAnsi="Times New Roman" w:hint="eastAsia"/>
          <w:bCs/>
          <w:sz w:val="21"/>
          <w:szCs w:val="21"/>
        </w:rPr>
        <w:t>）</w:t>
      </w:r>
      <w:r w:rsidR="00FA7798" w:rsidRPr="00066B66">
        <w:rPr>
          <w:rFonts w:ascii="Times New Roman" w:eastAsia="楷体" w:hAnsi="Times New Roman" w:hint="eastAsia"/>
          <w:bCs/>
          <w:sz w:val="21"/>
          <w:szCs w:val="21"/>
        </w:rPr>
        <w:t>。我们发现，由于蓝色群体在学习者画像中的“热情加成”相较与绿色群体较低，因此在周日志视图中开始答题的时间也较晚，绿色群体开始</w:t>
      </w:r>
      <w:r w:rsidR="00FA7798">
        <w:rPr>
          <w:rFonts w:ascii="Times New Roman" w:eastAsia="楷体" w:hAnsi="Times New Roman" w:hint="eastAsia"/>
          <w:bCs/>
          <w:sz w:val="21"/>
          <w:szCs w:val="21"/>
        </w:rPr>
        <w:t>于前</w:t>
      </w:r>
      <w:r w:rsidR="00FA7798" w:rsidRPr="00066B66">
        <w:rPr>
          <w:rFonts w:ascii="Times New Roman" w:eastAsia="楷体" w:hAnsi="Times New Roman" w:hint="eastAsia"/>
          <w:bCs/>
          <w:sz w:val="21"/>
          <w:szCs w:val="21"/>
        </w:rPr>
        <w:t>三周，而蓝色群体开始</w:t>
      </w:r>
      <w:r w:rsidR="00FA7798">
        <w:rPr>
          <w:rFonts w:ascii="Times New Roman" w:eastAsia="楷体" w:hAnsi="Times New Roman" w:hint="eastAsia"/>
          <w:bCs/>
          <w:sz w:val="21"/>
          <w:szCs w:val="21"/>
        </w:rPr>
        <w:t>于</w:t>
      </w:r>
      <w:r w:rsidR="00FA7798" w:rsidRPr="00066B66">
        <w:rPr>
          <w:rFonts w:ascii="Times New Roman" w:eastAsia="楷体" w:hAnsi="Times New Roman" w:hint="eastAsia"/>
          <w:bCs/>
          <w:sz w:val="21"/>
          <w:szCs w:val="21"/>
        </w:rPr>
        <w:t>第八周</w:t>
      </w:r>
      <w:r w:rsidR="00FA7798">
        <w:rPr>
          <w:rFonts w:ascii="Times New Roman" w:eastAsia="楷体" w:hAnsi="Times New Roman" w:hint="eastAsia"/>
          <w:bCs/>
          <w:sz w:val="21"/>
          <w:szCs w:val="21"/>
        </w:rPr>
        <w:t>以后</w:t>
      </w:r>
      <w:r w:rsidR="00FA7798" w:rsidRPr="00066B66">
        <w:rPr>
          <w:rFonts w:ascii="Times New Roman" w:eastAsia="楷体" w:hAnsi="Times New Roman" w:hint="eastAsia"/>
          <w:bCs/>
          <w:sz w:val="21"/>
          <w:szCs w:val="21"/>
        </w:rPr>
        <w:t>。</w:t>
      </w:r>
      <w:r w:rsidR="00066B66">
        <w:rPr>
          <w:rFonts w:ascii="Times New Roman" w:eastAsia="楷体" w:hAnsi="Times New Roman" w:hint="eastAsia"/>
          <w:bCs/>
          <w:sz w:val="21"/>
          <w:szCs w:val="21"/>
        </w:rPr>
        <w:t>此外，通过观察</w:t>
      </w:r>
      <w:r w:rsidR="00066B66" w:rsidRPr="00856AB0">
        <w:rPr>
          <w:rFonts w:ascii="Times New Roman" w:eastAsia="楷体" w:hAnsi="Times New Roman" w:hint="eastAsia"/>
          <w:b/>
          <w:sz w:val="21"/>
          <w:szCs w:val="21"/>
        </w:rPr>
        <w:t>图</w:t>
      </w:r>
      <w:r w:rsidR="00066B66"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066B66">
        <w:rPr>
          <w:rFonts w:ascii="Times New Roman" w:eastAsia="楷体" w:hAnsi="Times New Roman" w:hint="eastAsia"/>
          <w:bCs/>
          <w:sz w:val="21"/>
          <w:szCs w:val="21"/>
        </w:rPr>
        <w:t>我们还可以发现，三个群体的学习者在“探索”维度上的表现都不尽如人意，这说明在题目取得满分后，大部分学习者不会再进行提交和探究。</w:t>
      </w:r>
      <w:r w:rsidR="00E358FE">
        <w:rPr>
          <w:rFonts w:ascii="Times New Roman" w:eastAsia="楷体" w:hAnsi="Times New Roman" w:hint="eastAsia"/>
          <w:bCs/>
          <w:sz w:val="21"/>
          <w:szCs w:val="21"/>
        </w:rPr>
        <w:t>从教学角度来看，</w:t>
      </w:r>
      <w:r w:rsidR="00DD438D">
        <w:rPr>
          <w:rFonts w:ascii="Times New Roman" w:eastAsia="楷体" w:hAnsi="Times New Roman" w:hint="eastAsia"/>
          <w:bCs/>
          <w:sz w:val="21"/>
          <w:szCs w:val="21"/>
        </w:rPr>
        <w:t>这也反映了应当</w:t>
      </w:r>
      <w:r w:rsidR="001F343D">
        <w:rPr>
          <w:rFonts w:ascii="Times New Roman" w:eastAsia="楷体" w:hAnsi="Times New Roman" w:hint="eastAsia"/>
          <w:bCs/>
          <w:sz w:val="21"/>
          <w:szCs w:val="21"/>
        </w:rPr>
        <w:t>加强</w:t>
      </w:r>
      <w:r w:rsidR="00DD438D">
        <w:rPr>
          <w:rFonts w:ascii="Times New Roman" w:eastAsia="楷体" w:hAnsi="Times New Roman" w:hint="eastAsia"/>
          <w:bCs/>
          <w:sz w:val="21"/>
          <w:szCs w:val="21"/>
        </w:rPr>
        <w:t>引导学有余力的学习者进行不同方法的进一步尝试和探索。</w:t>
      </w:r>
    </w:p>
    <w:p w14:paraId="3C467062" w14:textId="3E2165F5" w:rsidR="00FA7798" w:rsidRPr="00BF585C" w:rsidRDefault="00FA7798" w:rsidP="00FA7798">
      <w:pPr>
        <w:spacing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总的来说，蓝色群体</w:t>
      </w:r>
      <w:r w:rsidR="00991C27">
        <w:rPr>
          <w:rFonts w:ascii="Times New Roman" w:eastAsia="楷体" w:hAnsi="Times New Roman" w:hint="eastAsia"/>
          <w:bCs/>
          <w:sz w:val="21"/>
          <w:szCs w:val="21"/>
        </w:rPr>
        <w:t>的</w:t>
      </w:r>
      <w:r>
        <w:rPr>
          <w:rFonts w:ascii="Times New Roman" w:eastAsia="楷体" w:hAnsi="Times New Roman" w:hint="eastAsia"/>
          <w:bCs/>
          <w:sz w:val="21"/>
          <w:szCs w:val="21"/>
        </w:rPr>
        <w:t>分数和时空复杂度等答题表现较好，但答题热情不够高涨，倾向于拖延到后期完成答题，也因此在排名上</w:t>
      </w:r>
      <w:r w:rsidR="00FD58C3">
        <w:rPr>
          <w:rFonts w:ascii="Times New Roman" w:eastAsia="楷体" w:hAnsi="Times New Roman" w:hint="eastAsia"/>
          <w:bCs/>
          <w:sz w:val="21"/>
          <w:szCs w:val="21"/>
        </w:rPr>
        <w:t>不尽如人意，我们可以将这类群体归为“高效拖延者</w:t>
      </w:r>
      <w:r w:rsidR="005C69F9">
        <w:rPr>
          <w:rFonts w:ascii="Times New Roman" w:eastAsia="楷体" w:hAnsi="Times New Roman" w:hint="eastAsia"/>
          <w:bCs/>
          <w:sz w:val="21"/>
          <w:szCs w:val="21"/>
        </w:rPr>
        <w:t>（</w:t>
      </w:r>
      <w:r w:rsidR="005C69F9" w:rsidRPr="005C69F9">
        <w:rPr>
          <w:rFonts w:ascii="Times New Roman" w:eastAsia="楷体" w:hAnsi="Times New Roman"/>
          <w:bCs/>
          <w:sz w:val="21"/>
          <w:szCs w:val="21"/>
        </w:rPr>
        <w:t>Efficient Procrastinators</w:t>
      </w:r>
      <w:r w:rsidR="005C69F9">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09490D">
        <w:rPr>
          <w:rFonts w:ascii="Times New Roman" w:eastAsia="楷体" w:hAnsi="Times New Roman" w:hint="eastAsia"/>
          <w:bCs/>
          <w:sz w:val="21"/>
          <w:szCs w:val="21"/>
        </w:rPr>
        <w:t>（</w:t>
      </w:r>
      <w:r w:rsidR="0009490D" w:rsidRPr="0009490D">
        <w:rPr>
          <w:rFonts w:ascii="Times New Roman" w:eastAsia="楷体" w:hAnsi="Times New Roman" w:hint="eastAsia"/>
          <w:b/>
          <w:sz w:val="21"/>
          <w:szCs w:val="21"/>
        </w:rPr>
        <w:t>图</w:t>
      </w:r>
      <w:r w:rsidR="0009490D" w:rsidRPr="0009490D">
        <w:rPr>
          <w:rFonts w:ascii="Times New Roman" w:eastAsia="楷体" w:hAnsi="Times New Roman" w:hint="eastAsia"/>
          <w:b/>
          <w:sz w:val="21"/>
          <w:szCs w:val="21"/>
        </w:rPr>
        <w:t>6-B</w:t>
      </w:r>
      <w:r w:rsidR="0009490D">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991C27">
        <w:rPr>
          <w:rFonts w:ascii="Times New Roman" w:eastAsia="楷体" w:hAnsi="Times New Roman" w:hint="eastAsia"/>
          <w:bCs/>
          <w:sz w:val="21"/>
          <w:szCs w:val="21"/>
        </w:rPr>
        <w:t>橙色群体在答题表现上来看表现较弱，包括分数、排名、时间空间复杂度</w:t>
      </w:r>
      <w:r w:rsidR="00991C27">
        <w:rPr>
          <w:rFonts w:ascii="Times New Roman" w:eastAsia="楷体" w:hAnsi="Times New Roman" w:hint="eastAsia"/>
          <w:bCs/>
          <w:sz w:val="21"/>
          <w:szCs w:val="21"/>
        </w:rPr>
        <w:lastRenderedPageBreak/>
        <w:t>等均有较大提高空间，但其答题热情比蓝色群体更高，尝试次数也相对另外两个群体更多，提交所涉及的错误类型也较多，我们可以将</w:t>
      </w:r>
      <w:r w:rsidR="005C69F9">
        <w:rPr>
          <w:rFonts w:ascii="Times New Roman" w:eastAsia="楷体" w:hAnsi="Times New Roman" w:hint="eastAsia"/>
          <w:bCs/>
          <w:sz w:val="21"/>
          <w:szCs w:val="21"/>
        </w:rPr>
        <w:t>这类</w:t>
      </w:r>
      <w:r w:rsidR="00991C27">
        <w:rPr>
          <w:rFonts w:ascii="Times New Roman" w:eastAsia="楷体" w:hAnsi="Times New Roman" w:hint="eastAsia"/>
          <w:bCs/>
          <w:sz w:val="21"/>
          <w:szCs w:val="21"/>
        </w:rPr>
        <w:t>群体归为“</w:t>
      </w:r>
      <w:r w:rsidR="005C69F9">
        <w:rPr>
          <w:rFonts w:ascii="Times New Roman" w:eastAsia="楷体" w:hAnsi="Times New Roman" w:hint="eastAsia"/>
          <w:bCs/>
          <w:sz w:val="21"/>
          <w:szCs w:val="21"/>
        </w:rPr>
        <w:t>积极探索者（</w:t>
      </w:r>
      <w:r w:rsidR="005C69F9" w:rsidRPr="005C69F9">
        <w:rPr>
          <w:rFonts w:ascii="Times New Roman" w:eastAsia="楷体" w:hAnsi="Times New Roman"/>
          <w:bCs/>
          <w:sz w:val="21"/>
          <w:szCs w:val="21"/>
        </w:rPr>
        <w:t>Diligent Explorers</w:t>
      </w:r>
      <w:r w:rsidR="005C69F9">
        <w:rPr>
          <w:rFonts w:ascii="Times New Roman" w:eastAsia="楷体" w:hAnsi="Times New Roman" w:hint="eastAsia"/>
          <w:bCs/>
          <w:sz w:val="21"/>
          <w:szCs w:val="21"/>
        </w:rPr>
        <w:t>）</w:t>
      </w:r>
      <w:r w:rsidR="00991C27">
        <w:rPr>
          <w:rFonts w:ascii="Times New Roman" w:eastAsia="楷体" w:hAnsi="Times New Roman" w:hint="eastAsia"/>
          <w:bCs/>
          <w:sz w:val="21"/>
          <w:szCs w:val="21"/>
        </w:rPr>
        <w:t>”</w:t>
      </w:r>
      <w:r w:rsidR="005C69F9">
        <w:rPr>
          <w:rFonts w:ascii="Times New Roman" w:eastAsia="楷体" w:hAnsi="Times New Roman" w:hint="eastAsia"/>
          <w:bCs/>
          <w:sz w:val="21"/>
          <w:szCs w:val="21"/>
        </w:rPr>
        <w:t>。第三类绿色群体在答题表现上来看表现最佳，拥有较高的分数、排名以及相对理想的时间和空间复杂度，答题热情也较高，通常情况下倾向于较早开始进行题目探究，这类群体可以被称作“卓越学习者（</w:t>
      </w:r>
      <w:r w:rsidR="005C69F9">
        <w:rPr>
          <w:rFonts w:ascii="Times New Roman" w:eastAsia="楷体" w:hAnsi="Times New Roman" w:hint="eastAsia"/>
          <w:bCs/>
          <w:sz w:val="21"/>
          <w:szCs w:val="21"/>
        </w:rPr>
        <w:t>Outstanding Learners</w:t>
      </w:r>
      <w:r w:rsidR="005C69F9">
        <w:rPr>
          <w:rFonts w:ascii="Times New Roman" w:eastAsia="楷体" w:hAnsi="Times New Roman" w:hint="eastAsia"/>
          <w:bCs/>
          <w:sz w:val="21"/>
          <w:szCs w:val="21"/>
        </w:rPr>
        <w:t>）”。但三类群体的共同缺点是在提交正确答案后不会进行复习或尝试新方法继续提交</w:t>
      </w:r>
      <w:r w:rsidR="00BA4412">
        <w:rPr>
          <w:rFonts w:ascii="Times New Roman" w:eastAsia="楷体" w:hAnsi="Times New Roman" w:hint="eastAsia"/>
          <w:bCs/>
          <w:sz w:val="21"/>
          <w:szCs w:val="21"/>
        </w:rPr>
        <w:t>，</w:t>
      </w:r>
      <w:r w:rsidR="00BA4412" w:rsidRPr="00BA4412">
        <w:rPr>
          <w:rFonts w:ascii="Times New Roman" w:eastAsia="楷体" w:hAnsi="Times New Roman" w:hint="eastAsia"/>
          <w:bCs/>
          <w:sz w:val="21"/>
          <w:szCs w:val="21"/>
        </w:rPr>
        <w:t>缺乏深入学习和探索的动力。</w:t>
      </w:r>
    </w:p>
    <w:p w14:paraId="7C309480" w14:textId="26225D15" w:rsidR="00BD1A3C" w:rsidRDefault="0009490D" w:rsidP="004B6792">
      <w:pPr>
        <w:spacing w:line="276" w:lineRule="auto"/>
        <w:rPr>
          <w:rFonts w:ascii="Times New Roman" w:eastAsia="楷体" w:hAnsi="Times New Roman"/>
          <w:b/>
          <w:sz w:val="21"/>
          <w:szCs w:val="21"/>
        </w:rPr>
      </w:pPr>
      <w:r w:rsidRPr="0009490D">
        <w:rPr>
          <w:rFonts w:ascii="Times New Roman" w:eastAsia="楷体" w:hAnsi="Times New Roman"/>
          <w:b/>
          <w:noProof/>
          <w:sz w:val="21"/>
          <w:szCs w:val="21"/>
        </w:rPr>
        <w:drawing>
          <wp:inline distT="0" distB="0" distL="0" distR="0" wp14:anchorId="0F59C6D3" wp14:editId="52C9B9B3">
            <wp:extent cx="6188710" cy="3018790"/>
            <wp:effectExtent l="0" t="0" r="0" b="0"/>
            <wp:docPr id="170891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3502" name=""/>
                    <pic:cNvPicPr/>
                  </pic:nvPicPr>
                  <pic:blipFill>
                    <a:blip r:embed="rId13"/>
                    <a:stretch>
                      <a:fillRect/>
                    </a:stretch>
                  </pic:blipFill>
                  <pic:spPr>
                    <a:xfrm>
                      <a:off x="0" y="0"/>
                      <a:ext cx="6188710" cy="3018790"/>
                    </a:xfrm>
                    <a:prstGeom prst="rect">
                      <a:avLst/>
                    </a:prstGeom>
                  </pic:spPr>
                </pic:pic>
              </a:graphicData>
            </a:graphic>
          </wp:inline>
        </w:drawing>
      </w:r>
    </w:p>
    <w:p w14:paraId="213A9E4F" w14:textId="49439B1B"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6:</w:t>
      </w:r>
      <w:r w:rsidR="0046013F">
        <w:rPr>
          <w:rFonts w:ascii="Times New Roman" w:eastAsia="楷体" w:hAnsi="Times New Roman" w:hint="eastAsia"/>
          <w:b/>
          <w:sz w:val="21"/>
          <w:szCs w:val="21"/>
        </w:rPr>
        <w:t xml:space="preserve"> </w:t>
      </w:r>
      <w:r w:rsidR="0046013F" w:rsidRPr="008A4064">
        <w:rPr>
          <w:rFonts w:ascii="Times New Roman" w:eastAsia="楷体" w:hAnsi="Times New Roman" w:hint="eastAsia"/>
          <w:b/>
          <w:sz w:val="21"/>
          <w:szCs w:val="21"/>
        </w:rPr>
        <w:t>A</w:t>
      </w:r>
      <w:r w:rsidR="0046013F" w:rsidRPr="008A4064">
        <w:rPr>
          <w:rFonts w:ascii="Times New Roman" w:eastAsia="楷体" w:hAnsi="Times New Roman"/>
          <w:b/>
          <w:sz w:val="21"/>
          <w:szCs w:val="21"/>
        </w:rPr>
        <w:t>.</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Class14</w:t>
      </w:r>
      <w:r w:rsidR="0046013F" w:rsidRPr="008A4064">
        <w:rPr>
          <w:rFonts w:ascii="Times New Roman" w:eastAsia="楷体" w:hAnsi="Times New Roman" w:hint="eastAsia"/>
          <w:bCs/>
          <w:sz w:val="21"/>
          <w:szCs w:val="21"/>
        </w:rPr>
        <w:t>学习者画像分析</w:t>
      </w:r>
      <w:r w:rsidR="008A4064">
        <w:rPr>
          <w:rFonts w:ascii="Times New Roman" w:eastAsia="楷体" w:hAnsi="Times New Roman" w:hint="eastAsia"/>
          <w:bCs/>
          <w:sz w:val="21"/>
          <w:szCs w:val="21"/>
        </w:rPr>
        <w:t>；</w:t>
      </w:r>
      <w:r w:rsidR="0046013F" w:rsidRPr="008A4064">
        <w:rPr>
          <w:rFonts w:ascii="Times New Roman" w:eastAsia="楷体" w:hAnsi="Times New Roman"/>
          <w:b/>
          <w:sz w:val="21"/>
          <w:szCs w:val="21"/>
        </w:rPr>
        <w:t>B.</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三类学习者群体</w:t>
      </w:r>
    </w:p>
    <w:p w14:paraId="3208D3B0" w14:textId="355AC1DF" w:rsidR="00D26E66" w:rsidRDefault="00873A9B" w:rsidP="004B6792">
      <w:pPr>
        <w:spacing w:line="276" w:lineRule="auto"/>
        <w:rPr>
          <w:rFonts w:ascii="Times New Roman" w:eastAsia="楷体" w:hAnsi="Times New Roman"/>
          <w:b/>
          <w:sz w:val="21"/>
          <w:szCs w:val="21"/>
        </w:rPr>
      </w:pPr>
      <w:r w:rsidRPr="00873A9B">
        <w:rPr>
          <w:rFonts w:ascii="Times New Roman" w:eastAsia="楷体" w:hAnsi="Times New Roman"/>
          <w:b/>
          <w:noProof/>
          <w:sz w:val="21"/>
          <w:szCs w:val="21"/>
        </w:rPr>
        <w:drawing>
          <wp:inline distT="0" distB="0" distL="0" distR="0" wp14:anchorId="75CC50FD" wp14:editId="305314CE">
            <wp:extent cx="6188710" cy="1863090"/>
            <wp:effectExtent l="0" t="0" r="0" b="3810"/>
            <wp:docPr id="8469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299" name=""/>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3090"/>
                    </a:xfrm>
                    <a:prstGeom prst="rect">
                      <a:avLst/>
                    </a:prstGeom>
                  </pic:spPr>
                </pic:pic>
              </a:graphicData>
            </a:graphic>
          </wp:inline>
        </w:drawing>
      </w:r>
    </w:p>
    <w:p w14:paraId="50998024" w14:textId="4AFD2EFA"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7</w:t>
      </w:r>
      <w:r w:rsidR="00EF7860">
        <w:rPr>
          <w:rFonts w:ascii="Times New Roman" w:eastAsia="楷体" w:hAnsi="Times New Roman"/>
          <w:b/>
          <w:sz w:val="21"/>
          <w:szCs w:val="21"/>
        </w:rPr>
        <w:t xml:space="preserve">: </w:t>
      </w:r>
      <w:r w:rsidR="001C72AF" w:rsidRPr="001C72AF">
        <w:rPr>
          <w:rFonts w:ascii="Times New Roman" w:eastAsia="楷体" w:hAnsi="Times New Roman" w:hint="eastAsia"/>
          <w:bCs/>
          <w:sz w:val="21"/>
          <w:szCs w:val="21"/>
        </w:rPr>
        <w:t>两类学习者群体</w:t>
      </w:r>
      <w:r w:rsidR="001C72AF">
        <w:rPr>
          <w:rFonts w:ascii="Times New Roman" w:eastAsia="楷体" w:hAnsi="Times New Roman" w:hint="eastAsia"/>
          <w:bCs/>
          <w:sz w:val="21"/>
          <w:szCs w:val="21"/>
        </w:rPr>
        <w:t>答题周日志视图对比</w:t>
      </w:r>
    </w:p>
    <w:p w14:paraId="1E6B08E8" w14:textId="77777777" w:rsidR="0013123B" w:rsidRDefault="0013123B" w:rsidP="004B6792">
      <w:pPr>
        <w:spacing w:beforeLines="100" w:before="312" w:after="50" w:line="276" w:lineRule="auto"/>
        <w:rPr>
          <w:rFonts w:ascii="Times New Roman" w:eastAsia="黑体" w:hAnsi="Times New Roman"/>
          <w:b/>
          <w:sz w:val="24"/>
        </w:rPr>
      </w:pPr>
    </w:p>
    <w:p w14:paraId="67EC1129" w14:textId="77777777" w:rsidR="0013123B" w:rsidRDefault="0013123B" w:rsidP="004B6792">
      <w:pPr>
        <w:spacing w:beforeLines="100" w:before="312" w:after="50" w:line="276" w:lineRule="auto"/>
        <w:rPr>
          <w:rFonts w:ascii="Times New Roman" w:eastAsia="黑体" w:hAnsi="Times New Roman"/>
          <w:b/>
          <w:sz w:val="24"/>
        </w:rPr>
      </w:pPr>
    </w:p>
    <w:p w14:paraId="2A813C2E" w14:textId="0B416C80" w:rsidR="003076B3"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3</w:t>
      </w:r>
      <w:r w:rsidRPr="00281DDF">
        <w:rPr>
          <w:rFonts w:ascii="Times New Roman" w:eastAsia="黑体" w:hAnsi="Times New Roman"/>
          <w:b/>
          <w:sz w:val="24"/>
        </w:rPr>
        <w:t>、不同的学习模式直接影响到学习者对知识的吸收、整合及应用能力，高效的学习模式能够促进知识的深度理解和长期记忆。请对学习模式与知识掌握程度之间的潜在关系进行建模，</w:t>
      </w:r>
      <w:r w:rsidRPr="003B7B27">
        <w:rPr>
          <w:rFonts w:ascii="Times New Roman" w:eastAsia="黑体" w:hAnsi="Times New Roman"/>
          <w:b/>
          <w:sz w:val="24"/>
        </w:rPr>
        <w:t>利用图表的形式呈现结果并简要分析。</w:t>
      </w:r>
    </w:p>
    <w:p w14:paraId="4ABF3F05" w14:textId="3A883356" w:rsidR="00214B42" w:rsidRDefault="00214B42"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3.1</w:t>
      </w:r>
      <w:r w:rsidR="00D765C1">
        <w:rPr>
          <w:rFonts w:ascii="Times New Roman" w:eastAsia="楷体" w:hAnsi="Times New Roman" w:hint="eastAsia"/>
          <w:b/>
          <w:sz w:val="21"/>
          <w:szCs w:val="21"/>
        </w:rPr>
        <w:t>三类学习</w:t>
      </w:r>
      <w:r w:rsidR="00BA0511">
        <w:rPr>
          <w:rFonts w:ascii="Times New Roman" w:eastAsia="楷体" w:hAnsi="Times New Roman" w:hint="eastAsia"/>
          <w:b/>
          <w:sz w:val="21"/>
          <w:szCs w:val="21"/>
        </w:rPr>
        <w:t>模式与</w:t>
      </w:r>
      <w:r w:rsidR="00D765C1">
        <w:rPr>
          <w:rFonts w:ascii="Times New Roman" w:eastAsia="楷体" w:hAnsi="Times New Roman" w:hint="eastAsia"/>
          <w:b/>
          <w:sz w:val="21"/>
          <w:szCs w:val="21"/>
        </w:rPr>
        <w:t>知识掌握程度</w:t>
      </w:r>
      <w:r w:rsidR="00BA0511">
        <w:rPr>
          <w:rFonts w:ascii="Times New Roman" w:eastAsia="楷体" w:hAnsi="Times New Roman" w:hint="eastAsia"/>
          <w:b/>
          <w:sz w:val="21"/>
          <w:szCs w:val="21"/>
        </w:rPr>
        <w:t>关系</w:t>
      </w:r>
    </w:p>
    <w:p w14:paraId="0DD7864F" w14:textId="3B03535E" w:rsidR="00214B42" w:rsidRDefault="00214B42" w:rsidP="00214B42">
      <w:pPr>
        <w:spacing w:line="276" w:lineRule="auto"/>
        <w:ind w:firstLine="420"/>
        <w:rPr>
          <w:rFonts w:ascii="Times New Roman" w:eastAsia="楷体" w:hAnsi="Times New Roman"/>
          <w:bCs/>
          <w:sz w:val="21"/>
          <w:szCs w:val="21"/>
        </w:rPr>
      </w:pPr>
      <w:r w:rsidRPr="00B22BFE">
        <w:rPr>
          <w:rFonts w:ascii="Times New Roman" w:eastAsia="楷体" w:hAnsi="Times New Roman" w:hint="eastAsia"/>
          <w:bCs/>
          <w:sz w:val="21"/>
          <w:szCs w:val="21"/>
        </w:rPr>
        <w:t>我们在聚类设置面板中选择了</w:t>
      </w:r>
      <w:r w:rsidR="002E1AA6">
        <w:rPr>
          <w:rFonts w:ascii="Times New Roman" w:eastAsia="楷体" w:hAnsi="Times New Roman" w:hint="eastAsia"/>
          <w:bCs/>
          <w:sz w:val="21"/>
          <w:szCs w:val="21"/>
        </w:rPr>
        <w:t>全部</w:t>
      </w:r>
      <w:r w:rsidR="002E1AA6">
        <w:rPr>
          <w:rFonts w:ascii="Times New Roman" w:eastAsia="楷体" w:hAnsi="Times New Roman" w:hint="eastAsia"/>
          <w:bCs/>
          <w:sz w:val="21"/>
          <w:szCs w:val="21"/>
        </w:rPr>
        <w:t>8</w:t>
      </w:r>
      <w:r w:rsidR="002E1AA6">
        <w:rPr>
          <w:rFonts w:ascii="Times New Roman" w:eastAsia="楷体" w:hAnsi="Times New Roman" w:hint="eastAsia"/>
          <w:bCs/>
          <w:sz w:val="21"/>
          <w:szCs w:val="21"/>
        </w:rPr>
        <w:t>个特征</w:t>
      </w:r>
      <w:r w:rsidRPr="00B22BFE">
        <w:rPr>
          <w:rFonts w:ascii="Times New Roman" w:eastAsia="楷体" w:hAnsi="Times New Roman" w:hint="eastAsia"/>
          <w:bCs/>
          <w:sz w:val="21"/>
          <w:szCs w:val="21"/>
        </w:rPr>
        <w:t>进行聚类，</w:t>
      </w:r>
      <w:r w:rsidR="00B22BFE" w:rsidRPr="00B22BFE">
        <w:rPr>
          <w:rFonts w:ascii="Times New Roman" w:eastAsia="楷体" w:hAnsi="Times New Roman" w:hint="eastAsia"/>
          <w:bCs/>
          <w:sz w:val="21"/>
          <w:szCs w:val="21"/>
        </w:rPr>
        <w:t>班级和专业</w:t>
      </w:r>
      <w:r w:rsidR="002E1AA6">
        <w:rPr>
          <w:rFonts w:ascii="Times New Roman" w:eastAsia="楷体" w:hAnsi="Times New Roman" w:hint="eastAsia"/>
          <w:bCs/>
          <w:sz w:val="21"/>
          <w:szCs w:val="21"/>
        </w:rPr>
        <w:t>均</w:t>
      </w:r>
      <w:r w:rsidR="00B22BFE" w:rsidRPr="00B22BFE">
        <w:rPr>
          <w:rFonts w:ascii="Times New Roman" w:eastAsia="楷体" w:hAnsi="Times New Roman" w:hint="eastAsia"/>
          <w:bCs/>
          <w:sz w:val="21"/>
          <w:szCs w:val="21"/>
        </w:rPr>
        <w:t>设置为全选，</w:t>
      </w:r>
      <w:r w:rsidRPr="00B22BFE">
        <w:rPr>
          <w:rFonts w:ascii="Times New Roman" w:eastAsia="楷体" w:hAnsi="Times New Roman" w:hint="eastAsia"/>
          <w:bCs/>
          <w:sz w:val="21"/>
          <w:szCs w:val="21"/>
        </w:rPr>
        <w:t>聚类结果如</w:t>
      </w:r>
      <w:r w:rsidRPr="00EB4FA3">
        <w:rPr>
          <w:rFonts w:ascii="Times New Roman" w:eastAsia="楷体" w:hAnsi="Times New Roman" w:hint="eastAsia"/>
          <w:b/>
          <w:sz w:val="21"/>
          <w:szCs w:val="21"/>
        </w:rPr>
        <w:t>图</w:t>
      </w:r>
      <w:r w:rsidRPr="00EB4FA3">
        <w:rPr>
          <w:rFonts w:ascii="Times New Roman" w:eastAsia="楷体" w:hAnsi="Times New Roman" w:hint="eastAsia"/>
          <w:b/>
          <w:sz w:val="21"/>
          <w:szCs w:val="21"/>
        </w:rPr>
        <w:t>8</w:t>
      </w:r>
      <w:r w:rsidRPr="00B22BFE">
        <w:rPr>
          <w:rFonts w:ascii="Times New Roman" w:eastAsia="楷体" w:hAnsi="Times New Roman" w:hint="eastAsia"/>
          <w:bCs/>
          <w:sz w:val="21"/>
          <w:szCs w:val="21"/>
        </w:rPr>
        <w:t>所示。</w:t>
      </w:r>
      <w:r w:rsidR="001C4679" w:rsidRPr="00B22BFE">
        <w:rPr>
          <w:rFonts w:ascii="Times New Roman" w:eastAsia="楷体" w:hAnsi="Times New Roman" w:hint="eastAsia"/>
          <w:bCs/>
          <w:sz w:val="21"/>
          <w:szCs w:val="21"/>
        </w:rPr>
        <w:t>我们可以看到</w:t>
      </w:r>
      <w:r w:rsidR="00B22BFE" w:rsidRPr="00B22BFE">
        <w:rPr>
          <w:rFonts w:ascii="Times New Roman" w:eastAsia="楷体" w:hAnsi="Times New Roman" w:hint="eastAsia"/>
          <w:bCs/>
          <w:sz w:val="21"/>
          <w:szCs w:val="21"/>
        </w:rPr>
        <w:t>学习者们被分为了较为清晰的三类群体。</w:t>
      </w:r>
      <w:r w:rsidR="00B22BFE">
        <w:rPr>
          <w:rFonts w:ascii="Times New Roman" w:eastAsia="楷体" w:hAnsi="Times New Roman" w:hint="eastAsia"/>
          <w:bCs/>
          <w:sz w:val="21"/>
          <w:szCs w:val="21"/>
        </w:rPr>
        <w:t>通过观察学习者画像（画像视图中的雷达图部分）我们可以发现学习模式与</w:t>
      </w:r>
      <w:r w:rsidR="00B22BFE">
        <w:rPr>
          <w:rFonts w:ascii="Times New Roman" w:eastAsia="楷体" w:hAnsi="Times New Roman" w:hint="eastAsia"/>
          <w:bCs/>
          <w:sz w:val="21"/>
          <w:szCs w:val="21"/>
        </w:rPr>
        <w:t>2.2</w:t>
      </w:r>
      <w:r w:rsidR="00B22BFE">
        <w:rPr>
          <w:rFonts w:ascii="Times New Roman" w:eastAsia="楷体" w:hAnsi="Times New Roman" w:hint="eastAsia"/>
          <w:bCs/>
          <w:sz w:val="21"/>
          <w:szCs w:val="21"/>
        </w:rPr>
        <w:t>中分析的三个类别相吻合，从左到右分别是“高效拖延者”、“积极探索者”、以及“卓越学习者”。通过观察外圈的知识掌握程度，我们可以发现，</w:t>
      </w:r>
      <w:r w:rsidR="00053408">
        <w:rPr>
          <w:rFonts w:ascii="Times New Roman" w:eastAsia="楷体" w:hAnsi="Times New Roman" w:hint="eastAsia"/>
          <w:bCs/>
          <w:sz w:val="21"/>
          <w:szCs w:val="21"/>
        </w:rPr>
        <w:t>“卓越学习者”通常能够全面、均衡牢固地掌握知识点，我们分析这可能是由于他们优秀的学习习惯和相对较强的时间管理能力。“高效拖延者”对知识的掌握程度次之，但也能够相对全面且扎实掌握知识，在效果上略逊于“卓越学习者”，这可能是因为他们拥有较强的学习能力，但是在学习习惯和时间管理上不如“卓越学习者”。“积极探索者”对知识的掌握程度相对较差，且有不均衡的情况</w:t>
      </w:r>
      <w:r w:rsidR="00424014" w:rsidRPr="00424014">
        <w:rPr>
          <w:rFonts w:ascii="Times New Roman" w:eastAsia="楷体" w:hAnsi="Times New Roman" w:hint="eastAsia"/>
          <w:bCs/>
          <w:sz w:val="21"/>
          <w:szCs w:val="21"/>
        </w:rPr>
        <w:t>。尽管他们在答题时表现出较高的热情和积极性，尝试</w:t>
      </w:r>
      <w:r w:rsidR="0070156D">
        <w:rPr>
          <w:rFonts w:ascii="Times New Roman" w:eastAsia="楷体" w:hAnsi="Times New Roman" w:hint="eastAsia"/>
          <w:bCs/>
          <w:sz w:val="21"/>
          <w:szCs w:val="21"/>
        </w:rPr>
        <w:t>多次提交答卷解决问题</w:t>
      </w:r>
      <w:r w:rsidR="00424014" w:rsidRPr="00424014">
        <w:rPr>
          <w:rFonts w:ascii="Times New Roman" w:eastAsia="楷体" w:hAnsi="Times New Roman" w:hint="eastAsia"/>
          <w:bCs/>
          <w:sz w:val="21"/>
          <w:szCs w:val="21"/>
        </w:rPr>
        <w:t>，但由于基础知识不够扎实，导致</w:t>
      </w:r>
      <w:r w:rsidR="002F0BFB">
        <w:rPr>
          <w:rFonts w:ascii="Times New Roman" w:eastAsia="楷体" w:hAnsi="Times New Roman" w:hint="eastAsia"/>
          <w:bCs/>
          <w:sz w:val="21"/>
          <w:szCs w:val="21"/>
        </w:rPr>
        <w:t>答题表现不佳。</w:t>
      </w:r>
    </w:p>
    <w:p w14:paraId="7F6B5B4F" w14:textId="795D129A" w:rsidR="00D54F04" w:rsidRPr="002E1AA6" w:rsidRDefault="002E1AA6" w:rsidP="002E1AA6">
      <w:pPr>
        <w:spacing w:line="276" w:lineRule="auto"/>
        <w:rPr>
          <w:rFonts w:ascii="Times New Roman" w:eastAsia="楷体" w:hAnsi="Times New Roman"/>
          <w:bCs/>
          <w:sz w:val="21"/>
          <w:szCs w:val="21"/>
        </w:rPr>
      </w:pPr>
      <w:r w:rsidRPr="002E1AA6">
        <w:rPr>
          <w:rFonts w:ascii="Times New Roman" w:eastAsia="楷体" w:hAnsi="Times New Roman"/>
          <w:bCs/>
          <w:noProof/>
          <w:sz w:val="21"/>
          <w:szCs w:val="21"/>
        </w:rPr>
        <w:drawing>
          <wp:inline distT="0" distB="0" distL="0" distR="0" wp14:anchorId="107D4478" wp14:editId="5BF26A9B">
            <wp:extent cx="6188710" cy="1901825"/>
            <wp:effectExtent l="0" t="0" r="0" b="3175"/>
            <wp:docPr id="152617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1901825"/>
                    </a:xfrm>
                    <a:prstGeom prst="rect">
                      <a:avLst/>
                    </a:prstGeom>
                  </pic:spPr>
                </pic:pic>
              </a:graphicData>
            </a:graphic>
          </wp:inline>
        </w:drawing>
      </w:r>
    </w:p>
    <w:p w14:paraId="58BE2415" w14:textId="23258D85" w:rsidR="00214B42" w:rsidRDefault="00214B42" w:rsidP="00214B4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8:</w:t>
      </w:r>
      <w:r w:rsidR="00EB4FA3">
        <w:rPr>
          <w:rFonts w:ascii="Times New Roman" w:eastAsia="楷体" w:hAnsi="Times New Roman" w:hint="eastAsia"/>
          <w:b/>
          <w:sz w:val="21"/>
          <w:szCs w:val="21"/>
        </w:rPr>
        <w:t xml:space="preserve"> </w:t>
      </w:r>
      <w:r w:rsidR="00EB4FA3" w:rsidRPr="00EB4FA3">
        <w:rPr>
          <w:rFonts w:ascii="Times New Roman" w:eastAsia="楷体" w:hAnsi="Times New Roman" w:hint="eastAsia"/>
          <w:bCs/>
          <w:sz w:val="21"/>
          <w:szCs w:val="21"/>
        </w:rPr>
        <w:t>三类</w:t>
      </w:r>
      <w:r w:rsidR="00EB4FA3">
        <w:rPr>
          <w:rFonts w:ascii="Times New Roman" w:eastAsia="楷体" w:hAnsi="Times New Roman" w:hint="eastAsia"/>
          <w:bCs/>
          <w:sz w:val="21"/>
          <w:szCs w:val="21"/>
        </w:rPr>
        <w:t>学习模式不同</w:t>
      </w:r>
      <w:r w:rsidR="00EB4FA3" w:rsidRPr="00EB4FA3">
        <w:rPr>
          <w:rFonts w:ascii="Times New Roman" w:eastAsia="楷体" w:hAnsi="Times New Roman" w:hint="eastAsia"/>
          <w:bCs/>
          <w:sz w:val="21"/>
          <w:szCs w:val="21"/>
        </w:rPr>
        <w:t>知识掌握程度</w:t>
      </w:r>
      <w:r w:rsidR="00EB4FA3">
        <w:rPr>
          <w:rFonts w:ascii="Times New Roman" w:eastAsia="楷体" w:hAnsi="Times New Roman" w:hint="eastAsia"/>
          <w:bCs/>
          <w:sz w:val="21"/>
          <w:szCs w:val="21"/>
        </w:rPr>
        <w:t>对比</w:t>
      </w:r>
    </w:p>
    <w:p w14:paraId="02098BD6" w14:textId="1055B5CE" w:rsidR="00D765C1" w:rsidRDefault="00D765C1" w:rsidP="00D765C1">
      <w:pPr>
        <w:spacing w:line="276" w:lineRule="auto"/>
        <w:rPr>
          <w:rFonts w:ascii="Times New Roman" w:eastAsia="楷体" w:hAnsi="Times New Roman"/>
          <w:b/>
          <w:sz w:val="21"/>
          <w:szCs w:val="21"/>
        </w:rPr>
      </w:pPr>
      <w:r>
        <w:rPr>
          <w:rFonts w:ascii="Times New Roman" w:eastAsia="楷体" w:hAnsi="Times New Roman" w:hint="eastAsia"/>
          <w:b/>
          <w:sz w:val="21"/>
          <w:szCs w:val="21"/>
        </w:rPr>
        <w:t>3.2</w:t>
      </w:r>
      <w:r w:rsidR="00E77860">
        <w:rPr>
          <w:rFonts w:ascii="Times New Roman" w:eastAsia="楷体" w:hAnsi="Times New Roman" w:hint="eastAsia"/>
          <w:b/>
          <w:sz w:val="21"/>
          <w:szCs w:val="21"/>
        </w:rPr>
        <w:t>聚类图离群点</w:t>
      </w:r>
      <w:r w:rsidR="00E77860">
        <w:rPr>
          <w:rFonts w:ascii="Times New Roman" w:eastAsia="楷体" w:hAnsi="Times New Roman" w:hint="eastAsia"/>
          <w:b/>
          <w:sz w:val="21"/>
          <w:szCs w:val="21"/>
        </w:rPr>
        <w:t>/</w:t>
      </w:r>
      <w:r w:rsidR="00E77860">
        <w:rPr>
          <w:rFonts w:ascii="Times New Roman" w:eastAsia="楷体" w:hAnsi="Times New Roman" w:hint="eastAsia"/>
          <w:b/>
          <w:sz w:val="21"/>
          <w:szCs w:val="21"/>
        </w:rPr>
        <w:t>边缘点探索</w:t>
      </w:r>
    </w:p>
    <w:p w14:paraId="1C9562FC" w14:textId="303410DE" w:rsidR="00431FD0" w:rsidRPr="00734CB4" w:rsidRDefault="00431FD0" w:rsidP="00431FD0">
      <w:pPr>
        <w:spacing w:line="276" w:lineRule="auto"/>
        <w:ind w:firstLine="420"/>
        <w:rPr>
          <w:rFonts w:ascii="Times New Roman" w:eastAsia="楷体" w:hAnsi="Times New Roman"/>
          <w:b/>
          <w:sz w:val="21"/>
          <w:szCs w:val="21"/>
        </w:rPr>
      </w:pPr>
      <w:r w:rsidRPr="00431FD0">
        <w:rPr>
          <w:rFonts w:ascii="Times New Roman" w:eastAsia="楷体" w:hAnsi="Times New Roman" w:hint="eastAsia"/>
          <w:bCs/>
          <w:sz w:val="21"/>
          <w:szCs w:val="21"/>
        </w:rPr>
        <w:t>我们可以使用</w:t>
      </w:r>
      <w:r>
        <w:rPr>
          <w:rFonts w:ascii="Times New Roman" w:eastAsia="楷体" w:hAnsi="Times New Roman" w:hint="eastAsia"/>
          <w:bCs/>
          <w:sz w:val="21"/>
          <w:szCs w:val="21"/>
        </w:rPr>
        <w:t>套索</w:t>
      </w:r>
      <w:r w:rsidRPr="00431FD0">
        <w:rPr>
          <w:rFonts w:ascii="Times New Roman" w:eastAsia="楷体" w:hAnsi="Times New Roman" w:hint="eastAsia"/>
          <w:bCs/>
          <w:sz w:val="21"/>
          <w:szCs w:val="21"/>
        </w:rPr>
        <w:t>工具</w:t>
      </w:r>
      <w:r>
        <w:rPr>
          <w:rFonts w:ascii="Times New Roman" w:eastAsia="楷体" w:hAnsi="Times New Roman" w:hint="eastAsia"/>
          <w:bCs/>
          <w:sz w:val="21"/>
          <w:szCs w:val="21"/>
        </w:rPr>
        <w:t>在聚类图中框选想要探究的学习者。例如在</w:t>
      </w: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Pr>
          <w:rFonts w:ascii="Times New Roman" w:eastAsia="楷体" w:hAnsi="Times New Roman" w:hint="eastAsia"/>
          <w:bCs/>
          <w:sz w:val="21"/>
          <w:szCs w:val="21"/>
        </w:rPr>
        <w:t>中，我们框选了绿色群体“高效学习者”最下方的边缘点，通过观察画像图我们发现这一簇群体有在“热情加成”和“排名”两个维度高于“高效学习者”的平均值。观察外圈知识点掌握程度我们发现，这部分群体在知识点掌握上也略微优于平均值。</w:t>
      </w:r>
      <w:r w:rsidR="00F34DB2">
        <w:rPr>
          <w:rFonts w:ascii="Times New Roman" w:eastAsia="楷体" w:hAnsi="Times New Roman" w:hint="eastAsia"/>
          <w:bCs/>
          <w:sz w:val="21"/>
          <w:szCs w:val="21"/>
        </w:rPr>
        <w:t>通过观察周日志视图（</w:t>
      </w:r>
      <w:r w:rsidR="00F34DB2" w:rsidRPr="00825FF6">
        <w:rPr>
          <w:rFonts w:ascii="Times New Roman" w:eastAsia="楷体" w:hAnsi="Times New Roman" w:hint="eastAsia"/>
          <w:b/>
          <w:sz w:val="21"/>
          <w:szCs w:val="21"/>
        </w:rPr>
        <w:t>图</w:t>
      </w:r>
      <w:r w:rsidR="00F34DB2" w:rsidRPr="00825FF6">
        <w:rPr>
          <w:rFonts w:ascii="Times New Roman" w:eastAsia="楷体" w:hAnsi="Times New Roman" w:hint="eastAsia"/>
          <w:b/>
          <w:sz w:val="21"/>
          <w:szCs w:val="21"/>
        </w:rPr>
        <w:t>10</w:t>
      </w:r>
      <w:r w:rsidR="00F34DB2">
        <w:rPr>
          <w:rFonts w:ascii="Times New Roman" w:eastAsia="楷体" w:hAnsi="Times New Roman" w:hint="eastAsia"/>
          <w:bCs/>
          <w:sz w:val="21"/>
          <w:szCs w:val="21"/>
        </w:rPr>
        <w:t>），我们发现这部分群体在前三周就开始进行了答题，在第七周时已经全面掌握各个知识点。这再一次证明了</w:t>
      </w:r>
      <w:r w:rsidR="00F34DB2" w:rsidRPr="00734CB4">
        <w:rPr>
          <w:rFonts w:ascii="Times New Roman" w:eastAsia="楷体" w:hAnsi="Times New Roman" w:hint="eastAsia"/>
          <w:b/>
          <w:sz w:val="21"/>
          <w:szCs w:val="21"/>
        </w:rPr>
        <w:t>较高的答题热情和更合理的时间安排有利于促进知识的掌握和吸收。</w:t>
      </w:r>
    </w:p>
    <w:p w14:paraId="17766AE0" w14:textId="17C3BB20" w:rsidR="00E77860" w:rsidRDefault="00431FD0" w:rsidP="00431FD0">
      <w:pPr>
        <w:spacing w:line="276" w:lineRule="auto"/>
        <w:jc w:val="center"/>
        <w:rPr>
          <w:rFonts w:ascii="Times New Roman" w:eastAsia="楷体" w:hAnsi="Times New Roman"/>
          <w:bCs/>
          <w:sz w:val="21"/>
          <w:szCs w:val="21"/>
        </w:rPr>
      </w:pPr>
      <w:r w:rsidRPr="00431FD0">
        <w:rPr>
          <w:rFonts w:ascii="Times New Roman" w:eastAsia="楷体" w:hAnsi="Times New Roman"/>
          <w:bCs/>
          <w:noProof/>
          <w:sz w:val="21"/>
          <w:szCs w:val="21"/>
        </w:rPr>
        <w:lastRenderedPageBreak/>
        <w:drawing>
          <wp:inline distT="0" distB="0" distL="0" distR="0" wp14:anchorId="4AEE848B" wp14:editId="72F40499">
            <wp:extent cx="3224893" cy="1526345"/>
            <wp:effectExtent l="0" t="0" r="1270" b="0"/>
            <wp:docPr id="7915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5699" name=""/>
                    <pic:cNvPicPr/>
                  </pic:nvPicPr>
                  <pic:blipFill>
                    <a:blip r:embed="rId16">
                      <a:extLst>
                        <a:ext uri="{28A0092B-C50C-407E-A947-70E740481C1C}">
                          <a14:useLocalDpi xmlns:a14="http://schemas.microsoft.com/office/drawing/2010/main" val="0"/>
                        </a:ext>
                      </a:extLst>
                    </a:blip>
                    <a:stretch>
                      <a:fillRect/>
                    </a:stretch>
                  </pic:blipFill>
                  <pic:spPr>
                    <a:xfrm>
                      <a:off x="0" y="0"/>
                      <a:ext cx="3280402" cy="1552618"/>
                    </a:xfrm>
                    <a:prstGeom prst="rect">
                      <a:avLst/>
                    </a:prstGeom>
                  </pic:spPr>
                </pic:pic>
              </a:graphicData>
            </a:graphic>
          </wp:inline>
        </w:drawing>
      </w:r>
    </w:p>
    <w:p w14:paraId="0A9AD361" w14:textId="0D158E1C" w:rsidR="00F34DB2" w:rsidRDefault="00F34DB2" w:rsidP="00431FD0">
      <w:pPr>
        <w:spacing w:line="276" w:lineRule="auto"/>
        <w:jc w:val="center"/>
        <w:rPr>
          <w:rFonts w:ascii="Times New Roman" w:eastAsia="楷体" w:hAnsi="Times New Roman"/>
          <w:bCs/>
          <w:sz w:val="21"/>
          <w:szCs w:val="21"/>
        </w:rPr>
      </w:pP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sidR="0089177C" w:rsidRPr="00FA76CE">
        <w:rPr>
          <w:rFonts w:ascii="Times New Roman" w:eastAsia="楷体" w:hAnsi="Times New Roman" w:hint="eastAsia"/>
          <w:b/>
          <w:sz w:val="21"/>
          <w:szCs w:val="21"/>
        </w:rPr>
        <w:t>：</w:t>
      </w:r>
      <w:r w:rsidR="00FA76CE">
        <w:rPr>
          <w:rFonts w:ascii="Times New Roman" w:eastAsia="楷体" w:hAnsi="Times New Roman" w:hint="eastAsia"/>
          <w:bCs/>
          <w:sz w:val="21"/>
          <w:szCs w:val="21"/>
        </w:rPr>
        <w:t>“高效学习者”边缘点探索</w:t>
      </w:r>
    </w:p>
    <w:p w14:paraId="19DAE4D5" w14:textId="43BC7848" w:rsidR="00F34DB2" w:rsidRDefault="00F34DB2" w:rsidP="00431FD0">
      <w:pPr>
        <w:spacing w:line="276" w:lineRule="auto"/>
        <w:jc w:val="center"/>
        <w:rPr>
          <w:rFonts w:ascii="Times New Roman" w:eastAsia="楷体" w:hAnsi="Times New Roman"/>
          <w:bCs/>
          <w:sz w:val="21"/>
          <w:szCs w:val="21"/>
        </w:rPr>
      </w:pPr>
      <w:r w:rsidRPr="00F34DB2">
        <w:rPr>
          <w:rFonts w:ascii="Times New Roman" w:eastAsia="楷体" w:hAnsi="Times New Roman"/>
          <w:bCs/>
          <w:noProof/>
          <w:sz w:val="21"/>
          <w:szCs w:val="21"/>
        </w:rPr>
        <w:drawing>
          <wp:inline distT="0" distB="0" distL="0" distR="0" wp14:anchorId="305F4B5B" wp14:editId="0C3EAFFE">
            <wp:extent cx="6188710" cy="1519555"/>
            <wp:effectExtent l="0" t="0" r="0" b="4445"/>
            <wp:docPr id="2701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5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519555"/>
                    </a:xfrm>
                    <a:prstGeom prst="rect">
                      <a:avLst/>
                    </a:prstGeom>
                  </pic:spPr>
                </pic:pic>
              </a:graphicData>
            </a:graphic>
          </wp:inline>
        </w:drawing>
      </w:r>
    </w:p>
    <w:p w14:paraId="62385BE2" w14:textId="2AB555DF" w:rsidR="00F34DB2" w:rsidRDefault="00F34DB2" w:rsidP="00431FD0">
      <w:pPr>
        <w:spacing w:line="276" w:lineRule="auto"/>
        <w:jc w:val="center"/>
        <w:rPr>
          <w:rFonts w:ascii="Times New Roman" w:eastAsia="楷体" w:hAnsi="Times New Roman"/>
          <w:bCs/>
          <w:sz w:val="21"/>
          <w:szCs w:val="21"/>
        </w:rPr>
      </w:pPr>
      <w:r w:rsidRPr="00825FF6">
        <w:rPr>
          <w:rFonts w:ascii="Times New Roman" w:eastAsia="楷体" w:hAnsi="Times New Roman" w:hint="eastAsia"/>
          <w:b/>
          <w:sz w:val="21"/>
          <w:szCs w:val="21"/>
        </w:rPr>
        <w:t>图</w:t>
      </w:r>
      <w:r w:rsidRPr="00825FF6">
        <w:rPr>
          <w:rFonts w:ascii="Times New Roman" w:eastAsia="楷体" w:hAnsi="Times New Roman" w:hint="eastAsia"/>
          <w:b/>
          <w:sz w:val="21"/>
          <w:szCs w:val="21"/>
        </w:rPr>
        <w:t>10</w:t>
      </w:r>
      <w:r w:rsidR="0089177C" w:rsidRPr="00825FF6">
        <w:rPr>
          <w:rFonts w:ascii="Times New Roman" w:eastAsia="楷体" w:hAnsi="Times New Roman" w:hint="eastAsia"/>
          <w:b/>
          <w:sz w:val="21"/>
          <w:szCs w:val="21"/>
        </w:rPr>
        <w:t>：</w:t>
      </w:r>
      <w:r w:rsidR="00825FF6">
        <w:rPr>
          <w:rFonts w:ascii="Times New Roman" w:eastAsia="楷体" w:hAnsi="Times New Roman" w:hint="eastAsia"/>
          <w:bCs/>
          <w:sz w:val="21"/>
          <w:szCs w:val="21"/>
        </w:rPr>
        <w:t>“高效学习者”周日志视图</w:t>
      </w:r>
    </w:p>
    <w:p w14:paraId="5F0BAE74" w14:textId="3524E5F1" w:rsidR="0089177C" w:rsidRDefault="0085705B" w:rsidP="004E13FE">
      <w:pPr>
        <w:spacing w:line="276" w:lineRule="auto"/>
        <w:rPr>
          <w:rFonts w:ascii="Times New Roman" w:eastAsia="楷体" w:hAnsi="Times New Roman"/>
          <w:bCs/>
          <w:sz w:val="21"/>
          <w:szCs w:val="21"/>
        </w:rPr>
      </w:pPr>
      <w:r>
        <w:rPr>
          <w:rFonts w:ascii="Times New Roman" w:eastAsia="楷体" w:hAnsi="Times New Roman"/>
          <w:bCs/>
          <w:sz w:val="21"/>
          <w:szCs w:val="21"/>
        </w:rPr>
        <w:tab/>
      </w:r>
      <w:r>
        <w:rPr>
          <w:rFonts w:ascii="Times New Roman" w:eastAsia="楷体" w:hAnsi="Times New Roman" w:hint="eastAsia"/>
          <w:bCs/>
          <w:sz w:val="21"/>
          <w:szCs w:val="21"/>
        </w:rPr>
        <w:t>我们用同样的方法分别探索了“高效拖延者”的边缘点以及“积极探索者”的离群点，可视化结果如</w:t>
      </w: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Pr>
          <w:rFonts w:ascii="Times New Roman" w:eastAsia="楷体" w:hAnsi="Times New Roman" w:hint="eastAsia"/>
          <w:bCs/>
          <w:sz w:val="21"/>
          <w:szCs w:val="21"/>
        </w:rPr>
        <w:t>所示。观察左图，我们可以发现这一小簇群体在学习习惯上更加“拖延”，答题热情的值更低，也因此这一簇群体在知识掌握程度上低于“高效拖延者”的平均水平，尤其是对于知识点</w:t>
      </w:r>
      <w:r>
        <w:rPr>
          <w:rFonts w:ascii="Times New Roman" w:eastAsia="楷体" w:hAnsi="Times New Roman" w:hint="eastAsia"/>
          <w:bCs/>
          <w:sz w:val="21"/>
          <w:szCs w:val="21"/>
        </w:rPr>
        <w:t>b3C9s</w:t>
      </w:r>
      <w:r>
        <w:rPr>
          <w:rFonts w:ascii="Times New Roman" w:eastAsia="楷体" w:hAnsi="Times New Roman" w:hint="eastAsia"/>
          <w:bCs/>
          <w:sz w:val="21"/>
          <w:szCs w:val="21"/>
        </w:rPr>
        <w:t>和</w:t>
      </w:r>
      <w:r>
        <w:rPr>
          <w:rFonts w:ascii="Times New Roman" w:eastAsia="楷体" w:hAnsi="Times New Roman" w:hint="eastAsia"/>
          <w:bCs/>
          <w:sz w:val="21"/>
          <w:szCs w:val="21"/>
        </w:rPr>
        <w:t>g7R2j</w:t>
      </w:r>
      <w:r>
        <w:rPr>
          <w:rFonts w:ascii="Times New Roman" w:eastAsia="楷体" w:hAnsi="Times New Roman" w:hint="eastAsia"/>
          <w:bCs/>
          <w:sz w:val="21"/>
          <w:szCs w:val="21"/>
        </w:rPr>
        <w:t>的掌握受到“拖延”的影响更大。观察右图，我们发现</w:t>
      </w:r>
      <w:r w:rsidR="00F24E2B">
        <w:rPr>
          <w:rFonts w:ascii="Times New Roman" w:eastAsia="楷体" w:hAnsi="Times New Roman" w:hint="eastAsia"/>
          <w:bCs/>
          <w:sz w:val="21"/>
          <w:szCs w:val="21"/>
        </w:rPr>
        <w:t>这一簇离群点属于“积极探索者”中的“非积极”群体，他们对于各个知识点的掌握程度较差，但对于这类群体，知识点</w:t>
      </w:r>
      <w:r w:rsidR="00F24E2B">
        <w:rPr>
          <w:rFonts w:ascii="Times New Roman" w:eastAsia="楷体" w:hAnsi="Times New Roman" w:hint="eastAsia"/>
          <w:bCs/>
          <w:sz w:val="21"/>
          <w:szCs w:val="21"/>
        </w:rPr>
        <w:t>t5V9e</w:t>
      </w:r>
      <w:r w:rsidR="00F24E2B">
        <w:rPr>
          <w:rFonts w:ascii="Times New Roman" w:eastAsia="楷体" w:hAnsi="Times New Roman" w:hint="eastAsia"/>
          <w:bCs/>
          <w:sz w:val="21"/>
          <w:szCs w:val="21"/>
        </w:rPr>
        <w:t>和</w:t>
      </w:r>
      <w:r w:rsidR="00F24E2B">
        <w:rPr>
          <w:rFonts w:ascii="Times New Roman" w:eastAsia="楷体" w:hAnsi="Times New Roman" w:hint="eastAsia"/>
          <w:bCs/>
          <w:sz w:val="21"/>
          <w:szCs w:val="21"/>
        </w:rPr>
        <w:t>r8S3g</w:t>
      </w:r>
      <w:r w:rsidR="00F24E2B">
        <w:rPr>
          <w:rFonts w:ascii="Times New Roman" w:eastAsia="楷体" w:hAnsi="Times New Roman" w:hint="eastAsia"/>
          <w:bCs/>
          <w:sz w:val="21"/>
          <w:szCs w:val="21"/>
        </w:rPr>
        <w:t>相对更容易掌握。</w:t>
      </w:r>
      <w:r w:rsidR="00686773">
        <w:rPr>
          <w:rFonts w:ascii="Times New Roman" w:eastAsia="楷体" w:hAnsi="Times New Roman" w:hint="eastAsia"/>
          <w:bCs/>
          <w:sz w:val="21"/>
          <w:szCs w:val="21"/>
        </w:rPr>
        <w:t>综上所述，</w:t>
      </w:r>
      <w:r w:rsidR="00686773" w:rsidRPr="00734CB4">
        <w:rPr>
          <w:rFonts w:ascii="Times New Roman" w:eastAsia="楷体" w:hAnsi="Times New Roman" w:hint="eastAsia"/>
          <w:b/>
          <w:sz w:val="21"/>
          <w:szCs w:val="21"/>
        </w:rPr>
        <w:t>少部分知识点相对简单，不需要较高学习热情就能基本掌握，但大部分知识点需要较高的学习热情和学习习惯以及较强的时间管理能力去促进其掌握、整合和吸收。</w:t>
      </w:r>
    </w:p>
    <w:p w14:paraId="6E768618" w14:textId="1409028C" w:rsidR="00F34DB2" w:rsidRDefault="0085705B" w:rsidP="0089177C">
      <w:pPr>
        <w:spacing w:line="276" w:lineRule="auto"/>
        <w:jc w:val="center"/>
        <w:rPr>
          <w:rFonts w:ascii="Times New Roman" w:eastAsia="楷体" w:hAnsi="Times New Roman"/>
          <w:bCs/>
          <w:sz w:val="21"/>
          <w:szCs w:val="21"/>
        </w:rPr>
      </w:pPr>
      <w:r w:rsidRPr="0085705B">
        <w:rPr>
          <w:rFonts w:ascii="Times New Roman" w:eastAsia="楷体" w:hAnsi="Times New Roman"/>
          <w:bCs/>
          <w:noProof/>
          <w:sz w:val="21"/>
          <w:szCs w:val="21"/>
        </w:rPr>
        <w:drawing>
          <wp:inline distT="0" distB="0" distL="0" distR="0" wp14:anchorId="38B36856" wp14:editId="0C06511A">
            <wp:extent cx="6188710" cy="1518285"/>
            <wp:effectExtent l="0" t="0" r="0" b="5715"/>
            <wp:docPr id="132088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089"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8285"/>
                    </a:xfrm>
                    <a:prstGeom prst="rect">
                      <a:avLst/>
                    </a:prstGeom>
                  </pic:spPr>
                </pic:pic>
              </a:graphicData>
            </a:graphic>
          </wp:inline>
        </w:drawing>
      </w:r>
    </w:p>
    <w:p w14:paraId="48EBED45" w14:textId="0E42ABE5" w:rsidR="00176AC7" w:rsidRDefault="0089177C" w:rsidP="00902230">
      <w:pPr>
        <w:spacing w:line="276" w:lineRule="auto"/>
        <w:jc w:val="center"/>
        <w:rPr>
          <w:rFonts w:ascii="Times New Roman" w:eastAsia="楷体" w:hAnsi="Times New Roman"/>
          <w:bCs/>
          <w:sz w:val="21"/>
          <w:szCs w:val="21"/>
        </w:rPr>
      </w:pP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sidR="00902230" w:rsidRPr="00902230">
        <w:rPr>
          <w:rFonts w:ascii="Times New Roman" w:eastAsia="楷体" w:hAnsi="Times New Roman" w:hint="eastAsia"/>
          <w:b/>
          <w:sz w:val="21"/>
          <w:szCs w:val="21"/>
        </w:rPr>
        <w:t xml:space="preserve"> </w:t>
      </w:r>
      <w:r w:rsidR="00902230">
        <w:rPr>
          <w:rFonts w:ascii="Times New Roman" w:eastAsia="楷体" w:hAnsi="Times New Roman" w:hint="eastAsia"/>
          <w:bCs/>
          <w:sz w:val="21"/>
          <w:szCs w:val="21"/>
        </w:rPr>
        <w:t>“高效拖延者”与“积极探索者”离群点探索</w:t>
      </w:r>
    </w:p>
    <w:p w14:paraId="56D6ECDC" w14:textId="77777777" w:rsidR="0013123B" w:rsidRDefault="0013123B" w:rsidP="004B6792">
      <w:pPr>
        <w:spacing w:beforeLines="100" w:before="312" w:after="50" w:line="276" w:lineRule="auto"/>
        <w:rPr>
          <w:rFonts w:ascii="Times New Roman" w:eastAsia="黑体" w:hAnsi="Times New Roman"/>
          <w:b/>
          <w:sz w:val="24"/>
        </w:rPr>
      </w:pPr>
    </w:p>
    <w:p w14:paraId="33EBC2F9" w14:textId="665B479B" w:rsidR="00965202"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4</w:t>
      </w:r>
      <w:r w:rsidRPr="00281DDF">
        <w:rPr>
          <w:rFonts w:ascii="Times New Roman" w:eastAsia="黑体" w:hAnsi="Times New Roman"/>
          <w:b/>
          <w:sz w:val="24"/>
        </w:rPr>
        <w:t>、合理的题目难度应当与学习者的知识掌握程度相匹配，当学习者知识掌握水平很高但答题正确率较低时，意味着题目难度超出了其能力范围。请试着利用可视分析方法找出这些不合理的题目。</w:t>
      </w:r>
    </w:p>
    <w:p w14:paraId="4C2841A5" w14:textId="534D406A" w:rsidR="00D26E66" w:rsidRDefault="00D47858" w:rsidP="004B6792">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00D26E66" w:rsidRPr="00281DDF">
        <w:rPr>
          <w:rFonts w:ascii="Times New Roman" w:eastAsia="楷体" w:hAnsi="Times New Roman"/>
          <w:b/>
          <w:sz w:val="21"/>
          <w:szCs w:val="21"/>
        </w:rPr>
        <w:t xml:space="preserve">.1 </w:t>
      </w:r>
      <w:r>
        <w:rPr>
          <w:rFonts w:ascii="Times New Roman" w:eastAsia="楷体" w:hAnsi="Times New Roman" w:hint="eastAsia"/>
          <w:b/>
          <w:sz w:val="21"/>
          <w:szCs w:val="21"/>
        </w:rPr>
        <w:t>题目表现设计</w:t>
      </w:r>
    </w:p>
    <w:p w14:paraId="3B071144" w14:textId="03B43B98"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题目难易程度的讨论应当相对于同知识点下的其余题目对比得出，因此在题目视图</w:t>
      </w:r>
      <w:r>
        <w:rPr>
          <w:rFonts w:ascii="Times New Roman" w:eastAsia="楷体" w:hAnsi="Times New Roman" w:hint="eastAsia"/>
          <w:bCs/>
          <w:sz w:val="21"/>
          <w:szCs w:val="21"/>
        </w:rPr>
        <w:t>（</w:t>
      </w:r>
      <w:r w:rsidRPr="00D47858">
        <w:rPr>
          <w:rFonts w:ascii="Times New Roman" w:eastAsia="楷体" w:hAnsi="Times New Roman" w:hint="eastAsia"/>
          <w:b/>
          <w:sz w:val="21"/>
          <w:szCs w:val="21"/>
        </w:rPr>
        <w:t>图</w:t>
      </w:r>
      <w:r w:rsidRPr="00D47858">
        <w:rPr>
          <w:rFonts w:ascii="Times New Roman" w:eastAsia="楷体" w:hAnsi="Times New Roman" w:hint="eastAsia"/>
          <w:b/>
          <w:sz w:val="21"/>
          <w:szCs w:val="21"/>
        </w:rPr>
        <w:t>1-C</w:t>
      </w:r>
      <w:r>
        <w:rPr>
          <w:rFonts w:ascii="Times New Roman" w:eastAsia="楷体" w:hAnsi="Times New Roman" w:hint="eastAsia"/>
          <w:bCs/>
          <w:sz w:val="21"/>
          <w:szCs w:val="21"/>
        </w:rPr>
        <w:t>）</w:t>
      </w:r>
      <w:r w:rsidRPr="00D47858">
        <w:rPr>
          <w:rFonts w:ascii="Times New Roman" w:eastAsia="楷体" w:hAnsi="Times New Roman" w:hint="eastAsia"/>
          <w:bCs/>
          <w:sz w:val="21"/>
          <w:szCs w:val="21"/>
        </w:rPr>
        <w:t>中，我们对同一知识点下的题目表现进行可视化，对比展示题目间差距。</w:t>
      </w:r>
    </w:p>
    <w:p w14:paraId="192E433C" w14:textId="7C4F6047"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一个难易程度适当的题目，其</w:t>
      </w:r>
      <w:r w:rsidR="0013123B">
        <w:rPr>
          <w:rFonts w:ascii="Times New Roman" w:eastAsia="楷体" w:hAnsi="Times New Roman" w:hint="eastAsia"/>
          <w:bCs/>
          <w:sz w:val="21"/>
          <w:szCs w:val="21"/>
        </w:rPr>
        <w:t>所有提交的</w:t>
      </w:r>
      <w:r w:rsidRPr="00D47858">
        <w:rPr>
          <w:rFonts w:ascii="Times New Roman" w:eastAsia="楷体" w:hAnsi="Times New Roman" w:hint="eastAsia"/>
          <w:bCs/>
          <w:sz w:val="21"/>
          <w:szCs w:val="21"/>
        </w:rPr>
        <w:t>平均得分应当与提交次数相关，学习者在该题上的得分应当随着答题次数的增大而提高，而一个难度偏大的题目，学习者的平均提交次数可能会较高于正常题目，且平均得分较低于正常题目。我们将一道题目的平均提交次数映射为圆环外圈的半径，平均得分情况映射为内部圆圈半径，通过两者之差定义该题的困难程度等级，并将其困难程度高低映射为视图中竖线的高低。另外，该题的提交时间分布通过折线区域图进行展示，竖线的横向位置表示该题的平均提交时间，而题目的得分情况则通过下方的堆叠柱状图进行展示。</w:t>
      </w:r>
    </w:p>
    <w:p w14:paraId="007DD522" w14:textId="1ED60CFF"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该视图与画像视图进行联动，通过画像视图中所选择的知识点，展示该知识点下的题目表现情况，且支持按照题目的困难程度进行排序。</w:t>
      </w:r>
    </w:p>
    <w:p w14:paraId="0AA1D5BE" w14:textId="2A6E76FC" w:rsidR="00D47858" w:rsidRDefault="00D47858" w:rsidP="00D47858">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Pr="00281DDF">
        <w:rPr>
          <w:rFonts w:ascii="Times New Roman" w:eastAsia="楷体" w:hAnsi="Times New Roman"/>
          <w:b/>
          <w:sz w:val="21"/>
          <w:szCs w:val="21"/>
        </w:rPr>
        <w:t>.</w:t>
      </w:r>
      <w:r>
        <w:rPr>
          <w:rFonts w:ascii="Times New Roman" w:eastAsia="楷体" w:hAnsi="Times New Roman" w:hint="eastAsia"/>
          <w:b/>
          <w:sz w:val="21"/>
          <w:szCs w:val="21"/>
        </w:rPr>
        <w:t>2</w:t>
      </w:r>
      <w:r w:rsidRPr="00281DDF">
        <w:rPr>
          <w:rFonts w:ascii="Times New Roman" w:eastAsia="楷体" w:hAnsi="Times New Roman"/>
          <w:b/>
          <w:sz w:val="21"/>
          <w:szCs w:val="21"/>
        </w:rPr>
        <w:t xml:space="preserve"> </w:t>
      </w:r>
      <w:r>
        <w:rPr>
          <w:rFonts w:ascii="Times New Roman" w:eastAsia="楷体" w:hAnsi="Times New Roman" w:hint="eastAsia"/>
          <w:b/>
          <w:sz w:val="21"/>
          <w:szCs w:val="21"/>
        </w:rPr>
        <w:t>题目表现分析</w:t>
      </w:r>
    </w:p>
    <w:p w14:paraId="6809F21C" w14:textId="34BBC0D1" w:rsidR="00D47858" w:rsidRDefault="00D47858" w:rsidP="00D47858">
      <w:pPr>
        <w:spacing w:before="120" w:after="120" w:line="276" w:lineRule="auto"/>
        <w:jc w:val="center"/>
        <w:rPr>
          <w:rFonts w:ascii="Times New Roman" w:eastAsia="楷体" w:hAnsi="Times New Roman"/>
          <w:b/>
          <w:sz w:val="21"/>
          <w:szCs w:val="21"/>
        </w:rPr>
      </w:pPr>
      <w:r w:rsidRPr="00D47858">
        <w:rPr>
          <w:rFonts w:ascii="Times New Roman" w:eastAsia="楷体" w:hAnsi="Times New Roman"/>
          <w:b/>
          <w:noProof/>
          <w:sz w:val="21"/>
          <w:szCs w:val="21"/>
        </w:rPr>
        <w:drawing>
          <wp:inline distT="0" distB="0" distL="0" distR="0" wp14:anchorId="21E0F0A3" wp14:editId="403648C4">
            <wp:extent cx="1948421" cy="3307404"/>
            <wp:effectExtent l="0" t="0" r="0" b="0"/>
            <wp:docPr id="187682126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1261" name="图片 1" descr="文本&#10;&#10;低可信度描述已自动生成"/>
                    <pic:cNvPicPr/>
                  </pic:nvPicPr>
                  <pic:blipFill>
                    <a:blip r:embed="rId19"/>
                    <a:stretch>
                      <a:fillRect/>
                    </a:stretch>
                  </pic:blipFill>
                  <pic:spPr>
                    <a:xfrm>
                      <a:off x="0" y="0"/>
                      <a:ext cx="1956814" cy="3321651"/>
                    </a:xfrm>
                    <a:prstGeom prst="rect">
                      <a:avLst/>
                    </a:prstGeom>
                  </pic:spPr>
                </pic:pic>
              </a:graphicData>
            </a:graphic>
          </wp:inline>
        </w:drawing>
      </w:r>
    </w:p>
    <w:p w14:paraId="1ED1646B" w14:textId="3FF3353D" w:rsidR="00945596" w:rsidRDefault="00945596" w:rsidP="00D47858">
      <w:pPr>
        <w:spacing w:before="120" w:after="12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12:</w:t>
      </w:r>
      <w:r w:rsidRPr="00945596">
        <w:rPr>
          <w:rFonts w:ascii="Times New Roman" w:eastAsia="楷体" w:hAnsi="Times New Roman" w:hint="eastAsia"/>
          <w:bCs/>
          <w:sz w:val="21"/>
          <w:szCs w:val="21"/>
        </w:rPr>
        <w:t xml:space="preserve"> </w:t>
      </w:r>
      <w:r w:rsidRPr="00945596">
        <w:rPr>
          <w:rFonts w:ascii="Times New Roman" w:eastAsia="楷体" w:hAnsi="Times New Roman" w:hint="eastAsia"/>
          <w:bCs/>
          <w:sz w:val="21"/>
          <w:szCs w:val="21"/>
        </w:rPr>
        <w:t>学期初期题目视图</w:t>
      </w:r>
    </w:p>
    <w:p w14:paraId="737B498E" w14:textId="423D7415" w:rsidR="00D47858" w:rsidRDefault="00945596" w:rsidP="00A403E5">
      <w:pPr>
        <w:spacing w:before="120" w:after="120" w:line="276" w:lineRule="auto"/>
        <w:ind w:firstLine="420"/>
        <w:rPr>
          <w:rFonts w:ascii="Times New Roman" w:eastAsia="楷体" w:hAnsi="Times New Roman"/>
          <w:bCs/>
          <w:sz w:val="21"/>
          <w:szCs w:val="21"/>
        </w:rPr>
      </w:pPr>
      <w:r w:rsidRPr="00945596">
        <w:rPr>
          <w:rFonts w:ascii="Times New Roman" w:eastAsia="楷体" w:hAnsi="Times New Roman" w:hint="eastAsia"/>
          <w:bCs/>
          <w:sz w:val="21"/>
          <w:szCs w:val="21"/>
        </w:rPr>
        <w:t>选择</w:t>
      </w:r>
      <w:r w:rsidRPr="00945596">
        <w:rPr>
          <w:rFonts w:ascii="Times New Roman" w:eastAsia="楷体" w:hAnsi="Times New Roman" w:hint="eastAsia"/>
          <w:bCs/>
          <w:sz w:val="21"/>
          <w:szCs w:val="21"/>
        </w:rPr>
        <w:t>r8S3g</w:t>
      </w:r>
      <w:r w:rsidRPr="00945596">
        <w:rPr>
          <w:rFonts w:ascii="Times New Roman" w:eastAsia="楷体" w:hAnsi="Times New Roman" w:hint="eastAsia"/>
          <w:bCs/>
          <w:sz w:val="21"/>
          <w:szCs w:val="21"/>
        </w:rPr>
        <w:t>知识点，该知识点下题目表现视图如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12</w:t>
      </w:r>
      <w:r w:rsidRPr="00945596">
        <w:rPr>
          <w:rFonts w:ascii="Times New Roman" w:eastAsia="楷体" w:hAnsi="Times New Roman" w:hint="eastAsia"/>
          <w:bCs/>
          <w:sz w:val="21"/>
          <w:szCs w:val="21"/>
        </w:rPr>
        <w:t>所示，可以发现该知识点下的五道题目中，只有题目</w:t>
      </w:r>
      <w:r w:rsidRPr="00945596">
        <w:rPr>
          <w:rFonts w:ascii="Times New Roman" w:eastAsia="楷体" w:hAnsi="Times New Roman" w:hint="eastAsia"/>
          <w:bCs/>
          <w:sz w:val="21"/>
          <w:szCs w:val="21"/>
        </w:rPr>
        <w:t>rvB9M</w:t>
      </w:r>
      <w:r w:rsidRPr="00945596">
        <w:rPr>
          <w:rFonts w:ascii="Times New Roman" w:eastAsia="楷体" w:hAnsi="Times New Roman" w:hint="eastAsia"/>
          <w:bCs/>
          <w:sz w:val="21"/>
          <w:szCs w:val="21"/>
        </w:rPr>
        <w:t>在较低的提交次数中达到了较高的平均得分，其余四道题目则表现出了较高的提交次数和较低的平均得分。观察题目的提交时间分布可以发现，该知识点下的题目提交记录均位于</w:t>
      </w:r>
      <w:r w:rsidRPr="00945596">
        <w:rPr>
          <w:rFonts w:ascii="Times New Roman" w:eastAsia="楷体" w:hAnsi="Times New Roman" w:hint="eastAsia"/>
          <w:bCs/>
          <w:sz w:val="21"/>
          <w:szCs w:val="21"/>
        </w:rPr>
        <w:t>2023</w:t>
      </w:r>
      <w:r w:rsidRPr="00945596">
        <w:rPr>
          <w:rFonts w:ascii="Times New Roman" w:eastAsia="楷体" w:hAnsi="Times New Roman" w:hint="eastAsia"/>
          <w:bCs/>
          <w:sz w:val="21"/>
          <w:szCs w:val="21"/>
        </w:rPr>
        <w:t>年</w:t>
      </w:r>
      <w:r w:rsidRPr="00945596">
        <w:rPr>
          <w:rFonts w:ascii="Times New Roman" w:eastAsia="楷体" w:hAnsi="Times New Roman" w:hint="eastAsia"/>
          <w:bCs/>
          <w:sz w:val="21"/>
          <w:szCs w:val="21"/>
        </w:rPr>
        <w:t>9</w:t>
      </w:r>
      <w:r w:rsidRPr="00945596">
        <w:rPr>
          <w:rFonts w:ascii="Times New Roman" w:eastAsia="楷体" w:hAnsi="Times New Roman" w:hint="eastAsia"/>
          <w:bCs/>
          <w:sz w:val="21"/>
          <w:szCs w:val="21"/>
        </w:rPr>
        <w:t>月至</w:t>
      </w:r>
      <w:r w:rsidRPr="00945596">
        <w:rPr>
          <w:rFonts w:ascii="Times New Roman" w:eastAsia="楷体" w:hAnsi="Times New Roman" w:hint="eastAsia"/>
          <w:bCs/>
          <w:sz w:val="21"/>
          <w:szCs w:val="21"/>
        </w:rPr>
        <w:t>10</w:t>
      </w:r>
      <w:r w:rsidRPr="00945596">
        <w:rPr>
          <w:rFonts w:ascii="Times New Roman" w:eastAsia="楷体" w:hAnsi="Times New Roman" w:hint="eastAsia"/>
          <w:bCs/>
          <w:sz w:val="21"/>
          <w:szCs w:val="21"/>
        </w:rPr>
        <w:t>月，推测学生在学期初由于对编程题作答熟悉程度低，因此答题尝试次数较多，从而拉低了该知识点下题目的平均得分情况。</w:t>
      </w:r>
    </w:p>
    <w:p w14:paraId="35EB02CE" w14:textId="68285CBF" w:rsidR="00A403E5" w:rsidRDefault="00A403E5" w:rsidP="00A403E5">
      <w:pPr>
        <w:spacing w:before="120" w:after="120" w:line="276" w:lineRule="auto"/>
        <w:jc w:val="center"/>
        <w:rPr>
          <w:rFonts w:ascii="Times New Roman" w:eastAsia="楷体" w:hAnsi="Times New Roman"/>
          <w:bCs/>
          <w:sz w:val="21"/>
          <w:szCs w:val="21"/>
        </w:rPr>
      </w:pPr>
      <w:r w:rsidRPr="00A403E5">
        <w:rPr>
          <w:rFonts w:ascii="Times New Roman" w:eastAsia="楷体" w:hAnsi="Times New Roman"/>
          <w:bCs/>
          <w:noProof/>
          <w:sz w:val="21"/>
          <w:szCs w:val="21"/>
        </w:rPr>
        <w:lastRenderedPageBreak/>
        <w:drawing>
          <wp:inline distT="0" distB="0" distL="0" distR="0" wp14:anchorId="6F7AF9D4" wp14:editId="197DE5EC">
            <wp:extent cx="3767017" cy="3385225"/>
            <wp:effectExtent l="0" t="0" r="5080" b="5715"/>
            <wp:docPr id="6032372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7247" name="图片 1" descr="图形用户界面, 应用程序&#10;&#10;描述已自动生成"/>
                    <pic:cNvPicPr/>
                  </pic:nvPicPr>
                  <pic:blipFill>
                    <a:blip r:embed="rId20"/>
                    <a:stretch>
                      <a:fillRect/>
                    </a:stretch>
                  </pic:blipFill>
                  <pic:spPr>
                    <a:xfrm>
                      <a:off x="0" y="0"/>
                      <a:ext cx="3783984" cy="3400472"/>
                    </a:xfrm>
                    <a:prstGeom prst="rect">
                      <a:avLst/>
                    </a:prstGeom>
                  </pic:spPr>
                </pic:pic>
              </a:graphicData>
            </a:graphic>
          </wp:inline>
        </w:drawing>
      </w:r>
    </w:p>
    <w:p w14:paraId="3CFF8CF7" w14:textId="0FB7D987" w:rsidR="00A403E5" w:rsidRDefault="00A403E5" w:rsidP="00A403E5">
      <w:pPr>
        <w:spacing w:before="120" w:after="120" w:line="276" w:lineRule="auto"/>
        <w:jc w:val="center"/>
        <w:rPr>
          <w:rFonts w:ascii="Times New Roman" w:eastAsia="楷体" w:hAnsi="Times New Roman"/>
          <w:bCs/>
          <w:sz w:val="21"/>
          <w:szCs w:val="21"/>
        </w:rPr>
      </w:pPr>
      <w:r w:rsidRPr="00423247">
        <w:rPr>
          <w:rFonts w:ascii="Times New Roman" w:eastAsia="楷体" w:hAnsi="Times New Roman" w:hint="eastAsia"/>
          <w:b/>
          <w:sz w:val="21"/>
          <w:szCs w:val="21"/>
        </w:rPr>
        <w:t>图</w:t>
      </w:r>
      <w:r w:rsidRPr="00423247">
        <w:rPr>
          <w:rFonts w:ascii="Times New Roman" w:eastAsia="楷体" w:hAnsi="Times New Roman" w:hint="eastAsia"/>
          <w:b/>
          <w:sz w:val="21"/>
          <w:szCs w:val="21"/>
        </w:rPr>
        <w:t xml:space="preserve">13: </w:t>
      </w:r>
      <w:r w:rsidR="00423247">
        <w:rPr>
          <w:rFonts w:ascii="Times New Roman" w:eastAsia="楷体" w:hAnsi="Times New Roman" w:hint="eastAsia"/>
          <w:bCs/>
          <w:sz w:val="21"/>
          <w:szCs w:val="21"/>
        </w:rPr>
        <w:t>较难题目筛选</w:t>
      </w:r>
    </w:p>
    <w:p w14:paraId="647D770E" w14:textId="65255EDF" w:rsidR="00A403E5" w:rsidRDefault="00A403E5" w:rsidP="00A403E5">
      <w:pPr>
        <w:spacing w:before="120" w:after="120" w:line="276" w:lineRule="auto"/>
        <w:ind w:firstLine="420"/>
        <w:rPr>
          <w:rFonts w:ascii="Times New Roman" w:eastAsia="楷体" w:hAnsi="Times New Roman"/>
          <w:bCs/>
          <w:sz w:val="21"/>
          <w:szCs w:val="21"/>
        </w:rPr>
      </w:pPr>
      <w:r w:rsidRPr="00A403E5">
        <w:rPr>
          <w:rFonts w:ascii="Times New Roman" w:eastAsia="楷体" w:hAnsi="Times New Roman" w:hint="eastAsia"/>
          <w:bCs/>
          <w:sz w:val="21"/>
          <w:szCs w:val="21"/>
        </w:rPr>
        <w:t>选择</w:t>
      </w:r>
      <w:r w:rsidRPr="00A403E5">
        <w:rPr>
          <w:rFonts w:ascii="Times New Roman" w:eastAsia="楷体" w:hAnsi="Times New Roman" w:hint="eastAsia"/>
          <w:bCs/>
          <w:sz w:val="21"/>
          <w:szCs w:val="21"/>
        </w:rPr>
        <w:t>t5V9e</w:t>
      </w:r>
      <w:r w:rsidRPr="00A403E5">
        <w:rPr>
          <w:rFonts w:ascii="Times New Roman" w:eastAsia="楷体" w:hAnsi="Times New Roman" w:hint="eastAsia"/>
          <w:bCs/>
          <w:sz w:val="21"/>
          <w:szCs w:val="21"/>
        </w:rPr>
        <w:t>知识点，如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13</w:t>
      </w:r>
      <w:r w:rsidRPr="00A403E5">
        <w:rPr>
          <w:rFonts w:ascii="Times New Roman" w:eastAsia="楷体" w:hAnsi="Times New Roman" w:hint="eastAsia"/>
          <w:bCs/>
          <w:sz w:val="21"/>
          <w:szCs w:val="21"/>
        </w:rPr>
        <w:t>发现该知识点下的五道题目中，题目</w:t>
      </w:r>
      <w:r w:rsidRPr="00A403E5">
        <w:rPr>
          <w:rFonts w:ascii="Times New Roman" w:eastAsia="楷体" w:hAnsi="Times New Roman" w:hint="eastAsia"/>
          <w:bCs/>
          <w:sz w:val="21"/>
          <w:szCs w:val="21"/>
        </w:rPr>
        <w:t>#3oPy</w:t>
      </w:r>
      <w:r w:rsidRPr="00A403E5">
        <w:rPr>
          <w:rFonts w:ascii="Times New Roman" w:eastAsia="楷体" w:hAnsi="Times New Roman" w:hint="eastAsia"/>
          <w:bCs/>
          <w:sz w:val="21"/>
          <w:szCs w:val="21"/>
        </w:rPr>
        <w:t>出现了最高的难度等级</w:t>
      </w:r>
      <w:r w:rsidRPr="00A403E5">
        <w:rPr>
          <w:rFonts w:ascii="Times New Roman" w:eastAsia="楷体" w:hAnsi="Times New Roman" w:hint="eastAsia"/>
          <w:bCs/>
          <w:sz w:val="21"/>
          <w:szCs w:val="21"/>
        </w:rPr>
        <w:t>Hard</w:t>
      </w:r>
      <w:r w:rsidRPr="00A403E5">
        <w:rPr>
          <w:rFonts w:ascii="Times New Roman" w:eastAsia="楷体" w:hAnsi="Times New Roman" w:hint="eastAsia"/>
          <w:bCs/>
          <w:sz w:val="21"/>
          <w:szCs w:val="21"/>
        </w:rPr>
        <w:t>，其平均提交次数达到</w:t>
      </w:r>
      <w:r w:rsidRPr="00A403E5">
        <w:rPr>
          <w:rFonts w:ascii="Times New Roman" w:eastAsia="楷体" w:hAnsi="Times New Roman" w:hint="eastAsia"/>
          <w:bCs/>
          <w:sz w:val="21"/>
          <w:szCs w:val="21"/>
        </w:rPr>
        <w:t>7.32</w:t>
      </w:r>
      <w:r w:rsidRPr="00A403E5">
        <w:rPr>
          <w:rFonts w:ascii="Times New Roman" w:eastAsia="楷体" w:hAnsi="Times New Roman" w:hint="eastAsia"/>
          <w:bCs/>
          <w:sz w:val="21"/>
          <w:szCs w:val="21"/>
        </w:rPr>
        <w:t>次而平均得分只有</w:t>
      </w:r>
      <w:r w:rsidRPr="00A403E5">
        <w:rPr>
          <w:rFonts w:ascii="Times New Roman" w:eastAsia="楷体" w:hAnsi="Times New Roman" w:hint="eastAsia"/>
          <w:bCs/>
          <w:sz w:val="21"/>
          <w:szCs w:val="21"/>
        </w:rPr>
        <w:t>0.41</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分），题目</w:t>
      </w:r>
      <w:r w:rsidRPr="00A403E5">
        <w:rPr>
          <w:rFonts w:ascii="Times New Roman" w:eastAsia="楷体" w:hAnsi="Times New Roman" w:hint="eastAsia"/>
          <w:bCs/>
          <w:sz w:val="21"/>
          <w:szCs w:val="21"/>
        </w:rPr>
        <w:t>#3MwA</w:t>
      </w:r>
      <w:r w:rsidRPr="00A403E5">
        <w:rPr>
          <w:rFonts w:ascii="Times New Roman" w:eastAsia="楷体" w:hAnsi="Times New Roman" w:hint="eastAsia"/>
          <w:bCs/>
          <w:sz w:val="21"/>
          <w:szCs w:val="21"/>
        </w:rPr>
        <w:t>平均提交次数达到</w:t>
      </w:r>
      <w:r w:rsidRPr="00A403E5">
        <w:rPr>
          <w:rFonts w:ascii="Times New Roman" w:eastAsia="楷体" w:hAnsi="Times New Roman" w:hint="eastAsia"/>
          <w:bCs/>
          <w:sz w:val="21"/>
          <w:szCs w:val="21"/>
        </w:rPr>
        <w:t>8.85</w:t>
      </w:r>
      <w:r w:rsidRPr="00A403E5">
        <w:rPr>
          <w:rFonts w:ascii="Times New Roman" w:eastAsia="楷体" w:hAnsi="Times New Roman" w:hint="eastAsia"/>
          <w:bCs/>
          <w:sz w:val="21"/>
          <w:szCs w:val="21"/>
        </w:rPr>
        <w:t>次，难度等级为</w:t>
      </w:r>
      <w:r w:rsidRPr="00A403E5">
        <w:rPr>
          <w:rFonts w:ascii="Times New Roman" w:eastAsia="楷体" w:hAnsi="Times New Roman" w:hint="eastAsia"/>
          <w:bCs/>
          <w:sz w:val="21"/>
          <w:szCs w:val="21"/>
        </w:rPr>
        <w:t>Medium</w:t>
      </w:r>
      <w:r w:rsidRPr="00A403E5">
        <w:rPr>
          <w:rFonts w:ascii="Times New Roman" w:eastAsia="楷体" w:hAnsi="Times New Roman" w:hint="eastAsia"/>
          <w:bCs/>
          <w:sz w:val="21"/>
          <w:szCs w:val="21"/>
        </w:rPr>
        <w:t>，其平均得分</w:t>
      </w:r>
      <w:r w:rsidRPr="00A403E5">
        <w:rPr>
          <w:rFonts w:ascii="Times New Roman" w:eastAsia="楷体" w:hAnsi="Times New Roman" w:hint="eastAsia"/>
          <w:bCs/>
          <w:sz w:val="21"/>
          <w:szCs w:val="21"/>
        </w:rPr>
        <w:t>0.75</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分），该知识点下的其余</w:t>
      </w:r>
      <w:r w:rsidRPr="00A403E5">
        <w:rPr>
          <w:rFonts w:ascii="Times New Roman" w:eastAsia="楷体" w:hAnsi="Times New Roman" w:hint="eastAsia"/>
          <w:bCs/>
          <w:sz w:val="21"/>
          <w:szCs w:val="21"/>
        </w:rPr>
        <w:t>3</w:t>
      </w:r>
      <w:r w:rsidRPr="00A403E5">
        <w:rPr>
          <w:rFonts w:ascii="Times New Roman" w:eastAsia="楷体" w:hAnsi="Times New Roman" w:hint="eastAsia"/>
          <w:bCs/>
          <w:sz w:val="21"/>
          <w:szCs w:val="21"/>
        </w:rPr>
        <w:t>道题目则表现出了适当的平均提交次数和平均得分。</w:t>
      </w:r>
    </w:p>
    <w:p w14:paraId="5DDAD08E" w14:textId="43A39F59" w:rsidR="00BA4099" w:rsidRPr="00281DDF" w:rsidRDefault="000915AD" w:rsidP="000915AD">
      <w:pPr>
        <w:spacing w:before="120" w:after="120" w:line="276" w:lineRule="auto"/>
        <w:jc w:val="center"/>
        <w:rPr>
          <w:rFonts w:ascii="Times New Roman" w:eastAsia="楷体" w:hAnsi="Times New Roman"/>
          <w:b/>
          <w:sz w:val="21"/>
          <w:szCs w:val="21"/>
        </w:rPr>
      </w:pPr>
      <w:r w:rsidRPr="000915AD">
        <w:rPr>
          <w:rFonts w:ascii="Times New Roman" w:eastAsia="楷体" w:hAnsi="Times New Roman"/>
          <w:b/>
          <w:noProof/>
          <w:sz w:val="21"/>
          <w:szCs w:val="21"/>
        </w:rPr>
        <w:drawing>
          <wp:inline distT="0" distB="0" distL="0" distR="0" wp14:anchorId="77250334" wp14:editId="103F81EA">
            <wp:extent cx="3746412" cy="3516923"/>
            <wp:effectExtent l="0" t="0" r="635" b="1270"/>
            <wp:docPr id="982131551"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1551" name="图片 1" descr="图形用户界面, 应用程序, 表格&#10;&#10;描述已自动生成"/>
                    <pic:cNvPicPr/>
                  </pic:nvPicPr>
                  <pic:blipFill>
                    <a:blip r:embed="rId21"/>
                    <a:stretch>
                      <a:fillRect/>
                    </a:stretch>
                  </pic:blipFill>
                  <pic:spPr>
                    <a:xfrm>
                      <a:off x="0" y="0"/>
                      <a:ext cx="3768794" cy="3537934"/>
                    </a:xfrm>
                    <a:prstGeom prst="rect">
                      <a:avLst/>
                    </a:prstGeom>
                  </pic:spPr>
                </pic:pic>
              </a:graphicData>
            </a:graphic>
          </wp:inline>
        </w:drawing>
      </w:r>
    </w:p>
    <w:p w14:paraId="667C2864" w14:textId="030F5E6B" w:rsidR="000915AD" w:rsidRDefault="000915AD" w:rsidP="000915AD">
      <w:pPr>
        <w:spacing w:before="120" w:after="120" w:line="276" w:lineRule="auto"/>
        <w:jc w:val="center"/>
        <w:rPr>
          <w:rFonts w:ascii="Times New Roman" w:eastAsia="楷体" w:hAnsi="Times New Roman"/>
          <w:bCs/>
          <w:sz w:val="21"/>
          <w:szCs w:val="21"/>
        </w:rPr>
      </w:pP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 xml:space="preserve">14: </w:t>
      </w:r>
      <w:r>
        <w:rPr>
          <w:rFonts w:ascii="Times New Roman" w:eastAsia="楷体" w:hAnsi="Times New Roman" w:hint="eastAsia"/>
          <w:bCs/>
          <w:sz w:val="21"/>
          <w:szCs w:val="21"/>
        </w:rPr>
        <w:t>学生视图</w:t>
      </w:r>
    </w:p>
    <w:p w14:paraId="00FE23B5" w14:textId="35683851" w:rsidR="000915AD" w:rsidRDefault="000915AD" w:rsidP="000915AD">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lastRenderedPageBreak/>
        <w:t>结合画像视图进行分析可以发现学生整体对知识点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的掌握程度处于较高水平，另外，在学生视图</w:t>
      </w: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14</w:t>
      </w:r>
      <w:r w:rsidRPr="000915AD">
        <w:rPr>
          <w:rFonts w:ascii="Times New Roman" w:eastAsia="楷体" w:hAnsi="Times New Roman" w:hint="eastAsia"/>
          <w:b/>
          <w:sz w:val="21"/>
          <w:szCs w:val="21"/>
        </w:rPr>
        <w:t>）</w:t>
      </w:r>
      <w:r w:rsidRPr="000915AD">
        <w:rPr>
          <w:rFonts w:ascii="Times New Roman" w:eastAsia="楷体" w:hAnsi="Times New Roman" w:hint="eastAsia"/>
          <w:bCs/>
          <w:sz w:val="21"/>
          <w:szCs w:val="21"/>
        </w:rPr>
        <w:t>中可以发现，部分同学对知识点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下题目表现整体较好，却在题目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上表现较差，学生</w:t>
      </w:r>
      <w:r w:rsidRPr="000915AD">
        <w:rPr>
          <w:rFonts w:ascii="Times New Roman" w:eastAsia="楷体" w:hAnsi="Times New Roman" w:hint="eastAsia"/>
          <w:bCs/>
          <w:sz w:val="21"/>
          <w:szCs w:val="21"/>
        </w:rPr>
        <w:t>#1kvfw</w:t>
      </w:r>
      <w:r w:rsidRPr="000915AD">
        <w:rPr>
          <w:rFonts w:ascii="Times New Roman" w:eastAsia="楷体" w:hAnsi="Times New Roman" w:hint="eastAsia"/>
          <w:bCs/>
          <w:sz w:val="21"/>
          <w:szCs w:val="21"/>
        </w:rPr>
        <w:t>在对该题尝试了一定次数之后仍然无法达到满分，学生</w:t>
      </w:r>
      <w:r w:rsidRPr="000915AD">
        <w:rPr>
          <w:rFonts w:ascii="Times New Roman" w:eastAsia="楷体" w:hAnsi="Times New Roman" w:hint="eastAsia"/>
          <w:bCs/>
          <w:sz w:val="21"/>
          <w:szCs w:val="21"/>
        </w:rPr>
        <w:t>#40rkj</w:t>
      </w:r>
      <w:r w:rsidRPr="000915AD">
        <w:rPr>
          <w:rFonts w:ascii="Times New Roman" w:eastAsia="楷体" w:hAnsi="Times New Roman" w:hint="eastAsia"/>
          <w:bCs/>
          <w:sz w:val="21"/>
          <w:szCs w:val="21"/>
        </w:rPr>
        <w:t>对该题做出时间复杂度较大的提交后仍然无法获得有效分数。因此我们可以认为在该知识点下，题目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的难度较高，超出了同学们的能力范围。</w:t>
      </w:r>
    </w:p>
    <w:p w14:paraId="3695D38D" w14:textId="45FD0667" w:rsidR="00D26E66" w:rsidRPr="00261D22" w:rsidRDefault="000915AD" w:rsidP="00261D22">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t>使用题目视图对全体题目按照难度进行排序，可以发现的其余难题包括</w:t>
      </w:r>
      <w:r w:rsidRPr="000915AD">
        <w:rPr>
          <w:rFonts w:ascii="Times New Roman" w:eastAsia="楷体" w:hAnsi="Times New Roman" w:hint="eastAsia"/>
          <w:bCs/>
          <w:sz w:val="21"/>
          <w:szCs w:val="21"/>
        </w:rPr>
        <w:t># q7OpB</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#fZrP3</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#BW0It</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 n2BTx</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#xqlJk</w:t>
      </w:r>
      <w:r w:rsidRPr="000915AD">
        <w:rPr>
          <w:rFonts w:ascii="Times New Roman" w:eastAsia="楷体" w:hAnsi="Times New Roman" w:hint="eastAsia"/>
          <w:bCs/>
          <w:sz w:val="21"/>
          <w:szCs w:val="21"/>
        </w:rPr>
        <w:t>，我们为这五道题目赋予了</w:t>
      </w:r>
      <w:r w:rsidRPr="000915AD">
        <w:rPr>
          <w:rFonts w:ascii="Times New Roman" w:eastAsia="楷体" w:hAnsi="Times New Roman" w:hint="eastAsia"/>
          <w:bCs/>
          <w:sz w:val="21"/>
          <w:szCs w:val="21"/>
        </w:rPr>
        <w:t>Hard</w:t>
      </w:r>
      <w:r w:rsidRPr="000915AD">
        <w:rPr>
          <w:rFonts w:ascii="Times New Roman" w:eastAsia="楷体" w:hAnsi="Times New Roman" w:hint="eastAsia"/>
          <w:bCs/>
          <w:sz w:val="21"/>
          <w:szCs w:val="21"/>
        </w:rPr>
        <w:t>的难度标签。</w:t>
      </w:r>
    </w:p>
    <w:p w14:paraId="361A8096" w14:textId="16EB7A2F" w:rsidR="00D26E66"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5</w:t>
      </w:r>
      <w:r w:rsidRPr="00281DDF">
        <w:rPr>
          <w:rFonts w:ascii="Times New Roman" w:eastAsia="黑体" w:hAnsi="Times New Roman"/>
          <w:b/>
          <w:sz w:val="24"/>
        </w:rPr>
        <w:t>、结合上述分析结果，请你为题目设计者和课程管理人员提供一些宝贵的建议，以优化题库内容设置和改善教学质量，并简要说明理由。</w:t>
      </w:r>
    </w:p>
    <w:p w14:paraId="778E7C6D" w14:textId="544A8C6C" w:rsidR="00D00448" w:rsidRDefault="00D00448" w:rsidP="00D00448">
      <w:pPr>
        <w:spacing w:before="120" w:after="120" w:line="276" w:lineRule="auto"/>
        <w:ind w:firstLine="420"/>
        <w:rPr>
          <w:rFonts w:ascii="Times New Roman" w:eastAsia="楷体" w:hAnsi="Times New Roman"/>
          <w:bCs/>
          <w:sz w:val="21"/>
          <w:szCs w:val="21"/>
        </w:rPr>
      </w:pPr>
      <w:r w:rsidRPr="00D00448">
        <w:rPr>
          <w:rFonts w:ascii="Times New Roman" w:eastAsia="楷体" w:hAnsi="Times New Roman" w:hint="eastAsia"/>
          <w:b/>
          <w:sz w:val="21"/>
          <w:szCs w:val="21"/>
        </w:rPr>
        <w:t>1.</w:t>
      </w:r>
      <w:r w:rsidRPr="00D00448">
        <w:rPr>
          <w:rFonts w:ascii="Times New Roman" w:eastAsia="楷体" w:hAnsi="Times New Roman" w:hint="eastAsia"/>
          <w:b/>
          <w:sz w:val="21"/>
          <w:szCs w:val="21"/>
        </w:rPr>
        <w:t>平衡题目难度与学习者知识水平</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从题目视图的分析（</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12</w:t>
      </w:r>
      <w:r w:rsidRPr="00D00448">
        <w:rPr>
          <w:rFonts w:ascii="Times New Roman" w:eastAsia="楷体" w:hAnsi="Times New Roman" w:hint="eastAsia"/>
          <w:bCs/>
          <w:sz w:val="21"/>
          <w:szCs w:val="21"/>
        </w:rPr>
        <w:t>和</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13</w:t>
      </w:r>
      <w:r w:rsidRPr="00D00448">
        <w:rPr>
          <w:rFonts w:ascii="Times New Roman" w:eastAsia="楷体" w:hAnsi="Times New Roman" w:hint="eastAsia"/>
          <w:bCs/>
          <w:sz w:val="21"/>
          <w:szCs w:val="21"/>
        </w:rPr>
        <w:t>）中可以看出，某些题目（如</w:t>
      </w:r>
      <w:r w:rsidRPr="00D00448">
        <w:rPr>
          <w:rFonts w:ascii="Times New Roman" w:eastAsia="楷体" w:hAnsi="Times New Roman" w:hint="eastAsia"/>
          <w:bCs/>
          <w:sz w:val="21"/>
          <w:szCs w:val="21"/>
        </w:rPr>
        <w:t>#3oPy</w:t>
      </w:r>
      <w:r w:rsidRPr="00D00448">
        <w:rPr>
          <w:rFonts w:ascii="Times New Roman" w:eastAsia="楷体" w:hAnsi="Times New Roman" w:hint="eastAsia"/>
          <w:bCs/>
          <w:sz w:val="21"/>
          <w:szCs w:val="21"/>
        </w:rPr>
        <w:t>）的难度较高，平均提交次数显著高于其他题目，而平均得分却显著低于同知识点下的其他题目，这表明这些题目可能对学习者来说过于困难。</w:t>
      </w:r>
      <w:r>
        <w:rPr>
          <w:rFonts w:ascii="Times New Roman" w:eastAsia="楷体" w:hAnsi="Times New Roman" w:hint="eastAsia"/>
          <w:bCs/>
          <w:sz w:val="21"/>
          <w:szCs w:val="21"/>
        </w:rPr>
        <w:t>未来一方面可以</w:t>
      </w:r>
      <w:r w:rsidRPr="00D00448">
        <w:rPr>
          <w:rFonts w:ascii="Times New Roman" w:eastAsia="楷体" w:hAnsi="Times New Roman" w:hint="eastAsia"/>
          <w:b/>
          <w:sz w:val="21"/>
          <w:szCs w:val="21"/>
        </w:rPr>
        <w:t>调整题目难度</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重新设计或修改过于困难的题目，使其更好地符合学习者当前的知识水平。这可以通过将复杂题目分解为更小、更易管理的部分，或在题目中提供额外提示和指导来实现。</w:t>
      </w:r>
      <w:r>
        <w:rPr>
          <w:rFonts w:ascii="Times New Roman" w:eastAsia="楷体" w:hAnsi="Times New Roman" w:hint="eastAsia"/>
          <w:bCs/>
          <w:sz w:val="21"/>
          <w:szCs w:val="21"/>
        </w:rPr>
        <w:t>另一方面，还可以进行</w:t>
      </w:r>
      <w:r w:rsidRPr="00D00448">
        <w:rPr>
          <w:rFonts w:ascii="Times New Roman" w:eastAsia="楷体" w:hAnsi="Times New Roman" w:hint="eastAsia"/>
          <w:b/>
          <w:sz w:val="21"/>
          <w:szCs w:val="21"/>
        </w:rPr>
        <w:t>迭代测试</w:t>
      </w:r>
      <w:r w:rsidRPr="00D00448">
        <w:rPr>
          <w:rFonts w:ascii="Times New Roman" w:eastAsia="楷体" w:hAnsi="Times New Roman" w:hint="eastAsia"/>
          <w:bCs/>
          <w:sz w:val="21"/>
          <w:szCs w:val="21"/>
        </w:rPr>
        <w:t>，定期审查和调整题目难度，确保其难度水平适宜并有助于学习者的发展。</w:t>
      </w:r>
    </w:p>
    <w:p w14:paraId="711ECBBC" w14:textId="56E4A128" w:rsidR="00D00448" w:rsidRDefault="00775282" w:rsidP="00AF4088">
      <w:pPr>
        <w:spacing w:before="120" w:after="120" w:line="276" w:lineRule="auto"/>
        <w:ind w:firstLine="420"/>
        <w:rPr>
          <w:rFonts w:ascii="Times New Roman" w:eastAsia="楷体" w:hAnsi="Times New Roman" w:hint="eastAsia"/>
          <w:bCs/>
          <w:sz w:val="21"/>
          <w:szCs w:val="21"/>
        </w:rPr>
      </w:pPr>
      <w:r w:rsidRPr="00754C61">
        <w:rPr>
          <w:rFonts w:ascii="Times New Roman" w:eastAsia="楷体" w:hAnsi="Times New Roman" w:hint="eastAsia"/>
          <w:b/>
          <w:sz w:val="21"/>
          <w:szCs w:val="21"/>
        </w:rPr>
        <w:t xml:space="preserve">2. </w:t>
      </w:r>
      <w:r w:rsidRPr="00754C61">
        <w:rPr>
          <w:rFonts w:ascii="Times New Roman" w:eastAsia="楷体" w:hAnsi="Times New Roman" w:hint="eastAsia"/>
          <w:b/>
          <w:sz w:val="21"/>
          <w:szCs w:val="21"/>
        </w:rPr>
        <w:t>增强学习者的参与度</w:t>
      </w:r>
      <w:r w:rsidRPr="00754C61">
        <w:rPr>
          <w:rFonts w:ascii="Times New Roman" w:eastAsia="楷体" w:hAnsi="Times New Roman" w:hint="eastAsia"/>
          <w:b/>
          <w:sz w:val="21"/>
          <w:szCs w:val="21"/>
        </w:rPr>
        <w:t>。</w:t>
      </w:r>
      <w:r w:rsidRPr="00775282">
        <w:rPr>
          <w:rFonts w:ascii="Times New Roman" w:eastAsia="楷体" w:hAnsi="Times New Roman" w:hint="eastAsia"/>
          <w:bCs/>
          <w:sz w:val="21"/>
          <w:szCs w:val="21"/>
        </w:rPr>
        <w:t>学习行为模式分析（</w:t>
      </w:r>
      <w:r w:rsidRPr="00754C61">
        <w:rPr>
          <w:rFonts w:ascii="Times New Roman" w:eastAsia="楷体" w:hAnsi="Times New Roman" w:hint="eastAsia"/>
          <w:b/>
          <w:sz w:val="21"/>
          <w:szCs w:val="21"/>
        </w:rPr>
        <w:t>图</w:t>
      </w:r>
      <w:r w:rsidRPr="00754C61">
        <w:rPr>
          <w:rFonts w:ascii="Times New Roman" w:eastAsia="楷体" w:hAnsi="Times New Roman" w:hint="eastAsia"/>
          <w:b/>
          <w:sz w:val="21"/>
          <w:szCs w:val="21"/>
        </w:rPr>
        <w:t>6</w:t>
      </w:r>
      <w:r w:rsidRPr="00775282">
        <w:rPr>
          <w:rFonts w:ascii="Times New Roman" w:eastAsia="楷体" w:hAnsi="Times New Roman" w:hint="eastAsia"/>
          <w:bCs/>
          <w:sz w:val="21"/>
          <w:szCs w:val="21"/>
        </w:rPr>
        <w:t>）显示，所有群体在正确答案达成后普遍缺乏进一步探索的动力。</w:t>
      </w:r>
      <w:r w:rsidR="00DC1AB5">
        <w:rPr>
          <w:rFonts w:ascii="Times New Roman" w:eastAsia="楷体" w:hAnsi="Times New Roman" w:hint="eastAsia"/>
          <w:bCs/>
          <w:sz w:val="21"/>
          <w:szCs w:val="21"/>
        </w:rPr>
        <w:t>通过周日志视图可以看到，对</w:t>
      </w:r>
      <w:r w:rsidR="00DC1AB5">
        <w:rPr>
          <w:rFonts w:ascii="Times New Roman" w:eastAsia="楷体" w:hAnsi="Times New Roman" w:hint="eastAsia"/>
          <w:bCs/>
          <w:sz w:val="21"/>
          <w:szCs w:val="21"/>
        </w:rPr>
        <w:t>“</w:t>
      </w:r>
      <w:r w:rsidR="00DC1AB5" w:rsidRPr="00775282">
        <w:rPr>
          <w:rFonts w:ascii="Times New Roman" w:eastAsia="楷体" w:hAnsi="Times New Roman" w:hint="eastAsia"/>
          <w:bCs/>
          <w:sz w:val="21"/>
          <w:szCs w:val="21"/>
        </w:rPr>
        <w:t>卓越学习者</w:t>
      </w:r>
      <w:r w:rsidR="00DC1AB5">
        <w:rPr>
          <w:rFonts w:ascii="Times New Roman" w:eastAsia="楷体" w:hAnsi="Times New Roman" w:hint="eastAsia"/>
          <w:bCs/>
          <w:sz w:val="21"/>
          <w:szCs w:val="21"/>
        </w:rPr>
        <w:t>”</w:t>
      </w:r>
      <w:r w:rsidR="00DC1AB5">
        <w:rPr>
          <w:rFonts w:ascii="Times New Roman" w:eastAsia="楷体" w:hAnsi="Times New Roman" w:hint="eastAsia"/>
          <w:bCs/>
          <w:sz w:val="21"/>
          <w:szCs w:val="21"/>
        </w:rPr>
        <w:t>来说，他们最晚在第</w:t>
      </w:r>
      <w:r w:rsidR="00DC1AB5">
        <w:rPr>
          <w:rFonts w:ascii="Times New Roman" w:eastAsia="楷体" w:hAnsi="Times New Roman" w:hint="eastAsia"/>
          <w:bCs/>
          <w:sz w:val="21"/>
          <w:szCs w:val="21"/>
        </w:rPr>
        <w:t>7</w:t>
      </w:r>
      <w:r w:rsidR="00DC1AB5">
        <w:rPr>
          <w:rFonts w:ascii="Times New Roman" w:eastAsia="楷体" w:hAnsi="Times New Roman" w:hint="eastAsia"/>
          <w:bCs/>
          <w:sz w:val="21"/>
          <w:szCs w:val="21"/>
        </w:rPr>
        <w:t>周就基本完成了全部知识的掌握，相对学有余力，因此</w:t>
      </w:r>
      <w:r w:rsidR="00754C61">
        <w:rPr>
          <w:rFonts w:ascii="Times New Roman" w:eastAsia="楷体" w:hAnsi="Times New Roman" w:hint="eastAsia"/>
          <w:bCs/>
          <w:sz w:val="21"/>
          <w:szCs w:val="21"/>
        </w:rPr>
        <w:t>建议可以</w:t>
      </w:r>
      <w:r w:rsidRPr="00775282">
        <w:rPr>
          <w:rFonts w:ascii="Times New Roman" w:eastAsia="楷体" w:hAnsi="Times New Roman" w:hint="eastAsia"/>
          <w:bCs/>
          <w:sz w:val="21"/>
          <w:szCs w:val="21"/>
        </w:rPr>
        <w:t>为</w:t>
      </w:r>
      <w:r w:rsidR="00754C61">
        <w:rPr>
          <w:rFonts w:ascii="Times New Roman" w:eastAsia="楷体" w:hAnsi="Times New Roman" w:hint="eastAsia"/>
          <w:bCs/>
          <w:sz w:val="21"/>
          <w:szCs w:val="21"/>
        </w:rPr>
        <w:t>“卓越学习者”</w:t>
      </w:r>
      <w:r w:rsidRPr="00C32188">
        <w:rPr>
          <w:rFonts w:ascii="Times New Roman" w:eastAsia="楷体" w:hAnsi="Times New Roman" w:hint="eastAsia"/>
          <w:b/>
          <w:sz w:val="21"/>
          <w:szCs w:val="21"/>
        </w:rPr>
        <w:t>引入可选的高级挑战或探索任务</w:t>
      </w:r>
      <w:r w:rsidRPr="00775282">
        <w:rPr>
          <w:rFonts w:ascii="Times New Roman" w:eastAsia="楷体" w:hAnsi="Times New Roman" w:hint="eastAsia"/>
          <w:bCs/>
          <w:sz w:val="21"/>
          <w:szCs w:val="21"/>
        </w:rPr>
        <w:t>，鼓励更深入的学习。</w:t>
      </w:r>
      <w:r w:rsidR="00DC1AB5">
        <w:rPr>
          <w:rFonts w:ascii="Times New Roman" w:eastAsia="楷体" w:hAnsi="Times New Roman" w:hint="eastAsia"/>
          <w:bCs/>
          <w:sz w:val="21"/>
          <w:szCs w:val="21"/>
        </w:rPr>
        <w:t>同时，可以</w:t>
      </w:r>
      <w:r w:rsidR="00DC1AB5" w:rsidRPr="00DC1AB5">
        <w:rPr>
          <w:rFonts w:ascii="Times New Roman" w:eastAsia="楷体" w:hAnsi="Times New Roman" w:hint="eastAsia"/>
          <w:b/>
          <w:sz w:val="21"/>
          <w:szCs w:val="21"/>
        </w:rPr>
        <w:t>增加</w:t>
      </w:r>
      <w:r w:rsidRPr="00DC1AB5">
        <w:rPr>
          <w:rFonts w:ascii="Times New Roman" w:eastAsia="楷体" w:hAnsi="Times New Roman" w:hint="eastAsia"/>
          <w:b/>
          <w:sz w:val="21"/>
          <w:szCs w:val="21"/>
        </w:rPr>
        <w:t>游戏化元素</w:t>
      </w:r>
      <w:r w:rsidRPr="00775282">
        <w:rPr>
          <w:rFonts w:ascii="Times New Roman" w:eastAsia="楷体" w:hAnsi="Times New Roman" w:hint="eastAsia"/>
          <w:bCs/>
          <w:sz w:val="21"/>
          <w:szCs w:val="21"/>
        </w:rPr>
        <w:t>，如徽章或排行榜，激励学习者参与这些额外挑战，并探索不同的解决问题的方法。</w:t>
      </w:r>
    </w:p>
    <w:p w14:paraId="3CD13BE2" w14:textId="3E974482" w:rsidR="00D26E66" w:rsidRDefault="00AF4088" w:rsidP="000C4370">
      <w:pPr>
        <w:spacing w:before="120" w:after="120" w:line="276" w:lineRule="auto"/>
        <w:ind w:firstLine="420"/>
        <w:rPr>
          <w:rFonts w:ascii="Times New Roman" w:eastAsia="楷体" w:hAnsi="Times New Roman"/>
          <w:bCs/>
          <w:sz w:val="21"/>
          <w:szCs w:val="21"/>
        </w:rPr>
      </w:pPr>
      <w:r w:rsidRPr="008B59D1">
        <w:rPr>
          <w:rFonts w:ascii="Times New Roman" w:eastAsia="楷体" w:hAnsi="Times New Roman" w:hint="eastAsia"/>
          <w:b/>
          <w:sz w:val="21"/>
          <w:szCs w:val="21"/>
        </w:rPr>
        <w:t xml:space="preserve">3. </w:t>
      </w:r>
      <w:r w:rsidRPr="008B59D1">
        <w:rPr>
          <w:rFonts w:ascii="Times New Roman" w:eastAsia="楷体" w:hAnsi="Times New Roman" w:hint="eastAsia"/>
          <w:b/>
          <w:sz w:val="21"/>
          <w:szCs w:val="21"/>
        </w:rPr>
        <w:t>定期检查答题进度、进行提醒和督促。</w:t>
      </w:r>
      <w:r w:rsidRPr="00AF4088">
        <w:rPr>
          <w:rFonts w:ascii="Times New Roman" w:eastAsia="楷体" w:hAnsi="Times New Roman" w:hint="eastAsia"/>
          <w:bCs/>
          <w:sz w:val="21"/>
          <w:szCs w:val="21"/>
        </w:rPr>
        <w:t>聚类分析（</w:t>
      </w:r>
      <w:r w:rsidRPr="008B59D1">
        <w:rPr>
          <w:rFonts w:ascii="Times New Roman" w:eastAsia="楷体" w:hAnsi="Times New Roman" w:hint="eastAsia"/>
          <w:b/>
          <w:sz w:val="21"/>
          <w:szCs w:val="21"/>
        </w:rPr>
        <w:t>图</w:t>
      </w:r>
      <w:r w:rsidRPr="008B59D1">
        <w:rPr>
          <w:rFonts w:ascii="Times New Roman" w:eastAsia="楷体" w:hAnsi="Times New Roman" w:hint="eastAsia"/>
          <w:b/>
          <w:sz w:val="21"/>
          <w:szCs w:val="21"/>
        </w:rPr>
        <w:t>8</w:t>
      </w:r>
      <w:r w:rsidRPr="00AF4088">
        <w:rPr>
          <w:rFonts w:ascii="Times New Roman" w:eastAsia="楷体" w:hAnsi="Times New Roman" w:hint="eastAsia"/>
          <w:bCs/>
          <w:sz w:val="21"/>
          <w:szCs w:val="21"/>
        </w:rPr>
        <w:t>）中的高效拖延者群体表现出强大的学习能力，但往往推迟学习，影响其整体排名和知识保留。</w:t>
      </w:r>
      <w:r w:rsidR="008B59D1" w:rsidRPr="008B59D1">
        <w:rPr>
          <w:rFonts w:ascii="Times New Roman" w:eastAsia="楷体" w:hAnsi="Times New Roman" w:hint="eastAsia"/>
          <w:b/>
          <w:sz w:val="21"/>
          <w:szCs w:val="21"/>
        </w:rPr>
        <w:t>建议</w:t>
      </w:r>
      <w:r w:rsidR="008B59D1" w:rsidRPr="008B59D1">
        <w:rPr>
          <w:rFonts w:ascii="Times New Roman" w:eastAsia="楷体" w:hAnsi="Times New Roman" w:hint="eastAsia"/>
          <w:b/>
          <w:sz w:val="21"/>
          <w:szCs w:val="21"/>
        </w:rPr>
        <w:t>实施自动提醒和定期检查</w:t>
      </w:r>
      <w:r w:rsidR="008B59D1" w:rsidRPr="008B59D1">
        <w:rPr>
          <w:rFonts w:ascii="Times New Roman" w:eastAsia="楷体" w:hAnsi="Times New Roman" w:hint="eastAsia"/>
          <w:bCs/>
          <w:sz w:val="21"/>
          <w:szCs w:val="21"/>
        </w:rPr>
        <w:t>，鼓励</w:t>
      </w:r>
      <w:r w:rsidR="008B59D1">
        <w:rPr>
          <w:rFonts w:ascii="Times New Roman" w:eastAsia="楷体" w:hAnsi="Times New Roman" w:hint="eastAsia"/>
          <w:bCs/>
          <w:sz w:val="21"/>
          <w:szCs w:val="21"/>
        </w:rPr>
        <w:t>学习者们</w:t>
      </w:r>
      <w:r w:rsidR="008B59D1" w:rsidRPr="008B59D1">
        <w:rPr>
          <w:rFonts w:ascii="Times New Roman" w:eastAsia="楷体" w:hAnsi="Times New Roman" w:hint="eastAsia"/>
          <w:bCs/>
          <w:sz w:val="21"/>
          <w:szCs w:val="21"/>
        </w:rPr>
        <w:t>及时参与课程内容。根据每个学习者的行为模式个性化这些提醒，在最佳时间提供推动力。</w:t>
      </w:r>
    </w:p>
    <w:p w14:paraId="5019E636" w14:textId="0F2ACA47" w:rsidR="008B59D1" w:rsidRPr="008B59D1" w:rsidRDefault="008B59D1" w:rsidP="008B59D1">
      <w:pPr>
        <w:ind w:firstLine="420"/>
        <w:rPr>
          <w:rFonts w:ascii="Times New Roman" w:eastAsia="楷体" w:hAnsi="Times New Roman"/>
          <w:bCs/>
          <w:sz w:val="21"/>
          <w:szCs w:val="21"/>
        </w:rPr>
      </w:pPr>
      <w:r>
        <w:rPr>
          <w:rFonts w:ascii="Times New Roman" w:eastAsia="楷体" w:hAnsi="Times New Roman" w:hint="eastAsia"/>
          <w:bCs/>
          <w:sz w:val="21"/>
          <w:szCs w:val="21"/>
        </w:rPr>
        <w:t>4.</w:t>
      </w:r>
      <w:r w:rsidRPr="008B59D1">
        <w:rPr>
          <w:rFonts w:hint="eastAsia"/>
        </w:rPr>
        <w:t xml:space="preserve"> </w:t>
      </w:r>
      <w:r w:rsidRPr="008B59D1">
        <w:rPr>
          <w:rFonts w:ascii="Times New Roman" w:eastAsia="楷体" w:hAnsi="Times New Roman" w:hint="eastAsia"/>
          <w:b/>
          <w:sz w:val="21"/>
          <w:szCs w:val="21"/>
        </w:rPr>
        <w:t>通过针对性干预解决知识薄弱点</w:t>
      </w:r>
      <w:r w:rsidRPr="008B59D1">
        <w:rPr>
          <w:rFonts w:ascii="Times New Roman" w:eastAsia="楷体" w:hAnsi="Times New Roman" w:hint="eastAsia"/>
          <w:b/>
          <w:sz w:val="21"/>
          <w:szCs w:val="21"/>
        </w:rPr>
        <w:t>。</w:t>
      </w:r>
      <w:r w:rsidRPr="008B59D1">
        <w:rPr>
          <w:rFonts w:ascii="Times New Roman" w:eastAsia="楷体" w:hAnsi="Times New Roman" w:hint="eastAsia"/>
          <w:bCs/>
          <w:sz w:val="21"/>
          <w:szCs w:val="21"/>
        </w:rPr>
        <w:t>个体学习者分析（</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3</w:t>
      </w:r>
      <w:r w:rsidRPr="008B59D1">
        <w:rPr>
          <w:rFonts w:ascii="Times New Roman" w:eastAsia="楷体" w:hAnsi="Times New Roman" w:hint="eastAsia"/>
          <w:bCs/>
          <w:sz w:val="21"/>
          <w:szCs w:val="21"/>
        </w:rPr>
        <w:t>和</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4</w:t>
      </w:r>
      <w:r w:rsidRPr="008B59D1">
        <w:rPr>
          <w:rFonts w:ascii="Times New Roman" w:eastAsia="楷体" w:hAnsi="Times New Roman" w:hint="eastAsia"/>
          <w:bCs/>
          <w:sz w:val="21"/>
          <w:szCs w:val="21"/>
        </w:rPr>
        <w:t>）突出了学习者表现薄弱的具体知识点。例如，尽管总体表现较好，但某些学习者在</w:t>
      </w:r>
      <w:r w:rsidRPr="008B59D1">
        <w:rPr>
          <w:rFonts w:ascii="Times New Roman" w:eastAsia="楷体" w:hAnsi="Times New Roman" w:hint="eastAsia"/>
          <w:bCs/>
          <w:sz w:val="21"/>
          <w:szCs w:val="21"/>
        </w:rPr>
        <w:t>b3C9s</w:t>
      </w:r>
      <w:r w:rsidRPr="008B59D1">
        <w:rPr>
          <w:rFonts w:ascii="Times New Roman" w:eastAsia="楷体" w:hAnsi="Times New Roman" w:hint="eastAsia"/>
          <w:bCs/>
          <w:sz w:val="21"/>
          <w:szCs w:val="21"/>
        </w:rPr>
        <w:t>和</w:t>
      </w:r>
      <w:r w:rsidRPr="008B59D1">
        <w:rPr>
          <w:rFonts w:ascii="Times New Roman" w:eastAsia="楷体" w:hAnsi="Times New Roman" w:hint="eastAsia"/>
          <w:bCs/>
          <w:sz w:val="21"/>
          <w:szCs w:val="21"/>
        </w:rPr>
        <w:t>k4W1c</w:t>
      </w:r>
      <w:r w:rsidRPr="008B59D1">
        <w:rPr>
          <w:rFonts w:ascii="Times New Roman" w:eastAsia="楷体" w:hAnsi="Times New Roman" w:hint="eastAsia"/>
          <w:bCs/>
          <w:sz w:val="21"/>
          <w:szCs w:val="21"/>
        </w:rPr>
        <w:t>知识点上掌握较弱。</w:t>
      </w:r>
      <w:r>
        <w:rPr>
          <w:rFonts w:ascii="Times New Roman" w:eastAsia="楷体" w:hAnsi="Times New Roman" w:hint="eastAsia"/>
          <w:bCs/>
          <w:sz w:val="21"/>
          <w:szCs w:val="21"/>
        </w:rPr>
        <w:t>建议</w:t>
      </w:r>
      <w:r w:rsidRPr="008B59D1">
        <w:rPr>
          <w:rFonts w:ascii="Times New Roman" w:eastAsia="楷体" w:hAnsi="Times New Roman" w:hint="eastAsia"/>
          <w:b/>
          <w:sz w:val="21"/>
          <w:szCs w:val="21"/>
        </w:rPr>
        <w:t>开发针对性补习内容和练习，</w:t>
      </w:r>
      <w:r w:rsidRPr="008B59D1">
        <w:rPr>
          <w:rFonts w:ascii="Times New Roman" w:eastAsia="楷体" w:hAnsi="Times New Roman" w:hint="eastAsia"/>
          <w:bCs/>
          <w:sz w:val="21"/>
          <w:szCs w:val="21"/>
        </w:rPr>
        <w:t>专注于</w:t>
      </w:r>
      <w:r>
        <w:rPr>
          <w:rFonts w:ascii="Times New Roman" w:eastAsia="楷体" w:hAnsi="Times New Roman" w:hint="eastAsia"/>
          <w:bCs/>
          <w:sz w:val="21"/>
          <w:szCs w:val="21"/>
        </w:rPr>
        <w:t>训练</w:t>
      </w:r>
      <w:r w:rsidRPr="008B59D1">
        <w:rPr>
          <w:rFonts w:ascii="Times New Roman" w:eastAsia="楷体" w:hAnsi="Times New Roman" w:hint="eastAsia"/>
          <w:bCs/>
          <w:sz w:val="21"/>
          <w:szCs w:val="21"/>
        </w:rPr>
        <w:t>薄弱知识点。此内容应包括解释、示例和练习题，旨在加强理解并解决特定知识空白。</w:t>
      </w:r>
    </w:p>
    <w:sectPr w:rsidR="008B59D1" w:rsidRPr="008B59D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72D8" w14:textId="77777777" w:rsidR="007421D0" w:rsidRDefault="007421D0">
      <w:pPr>
        <w:spacing w:line="240" w:lineRule="auto"/>
      </w:pPr>
      <w:r>
        <w:separator/>
      </w:r>
    </w:p>
  </w:endnote>
  <w:endnote w:type="continuationSeparator" w:id="0">
    <w:p w14:paraId="155EBE8D" w14:textId="77777777" w:rsidR="007421D0" w:rsidRDefault="00742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9E57" w14:textId="77777777" w:rsidR="007421D0" w:rsidRDefault="007421D0">
      <w:pPr>
        <w:spacing w:after="0"/>
      </w:pPr>
      <w:r>
        <w:separator/>
      </w:r>
    </w:p>
  </w:footnote>
  <w:footnote w:type="continuationSeparator" w:id="0">
    <w:p w14:paraId="358809BE" w14:textId="77777777" w:rsidR="007421D0" w:rsidRDefault="007421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4A81"/>
    <w:multiLevelType w:val="hybridMultilevel"/>
    <w:tmpl w:val="E766D93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4756530"/>
    <w:multiLevelType w:val="hybridMultilevel"/>
    <w:tmpl w:val="9462FD0A"/>
    <w:lvl w:ilvl="0" w:tplc="69E86E58">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9AD7986"/>
    <w:multiLevelType w:val="hybridMultilevel"/>
    <w:tmpl w:val="2DB6F5D6"/>
    <w:lvl w:ilvl="0" w:tplc="54F80556">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7819622">
    <w:abstractNumId w:val="2"/>
  </w:num>
  <w:num w:numId="2" w16cid:durableId="1991981053">
    <w:abstractNumId w:val="1"/>
  </w:num>
  <w:num w:numId="3" w16cid:durableId="674653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4ZmYzYTY0ZWRlMmRhZDNjY2QyYWRmNTUyMGE0OGEifQ=="/>
  </w:docVars>
  <w:rsids>
    <w:rsidRoot w:val="00993785"/>
    <w:rsid w:val="00007CB1"/>
    <w:rsid w:val="0004179F"/>
    <w:rsid w:val="00046A55"/>
    <w:rsid w:val="00053408"/>
    <w:rsid w:val="000536E1"/>
    <w:rsid w:val="00066B66"/>
    <w:rsid w:val="00066F89"/>
    <w:rsid w:val="00074377"/>
    <w:rsid w:val="00075D6E"/>
    <w:rsid w:val="000915AD"/>
    <w:rsid w:val="00094839"/>
    <w:rsid w:val="0009490D"/>
    <w:rsid w:val="000969AD"/>
    <w:rsid w:val="000A7D65"/>
    <w:rsid w:val="000C4370"/>
    <w:rsid w:val="000E42CF"/>
    <w:rsid w:val="000E57BB"/>
    <w:rsid w:val="00123DEE"/>
    <w:rsid w:val="0013123B"/>
    <w:rsid w:val="00134EEB"/>
    <w:rsid w:val="00142471"/>
    <w:rsid w:val="0015687A"/>
    <w:rsid w:val="00167411"/>
    <w:rsid w:val="00176AC7"/>
    <w:rsid w:val="00181DCD"/>
    <w:rsid w:val="00187802"/>
    <w:rsid w:val="001C4480"/>
    <w:rsid w:val="001C4679"/>
    <w:rsid w:val="001C72AF"/>
    <w:rsid w:val="001D1976"/>
    <w:rsid w:val="001E0881"/>
    <w:rsid w:val="001F343D"/>
    <w:rsid w:val="00214B42"/>
    <w:rsid w:val="002272E7"/>
    <w:rsid w:val="00245A89"/>
    <w:rsid w:val="00251675"/>
    <w:rsid w:val="00261D22"/>
    <w:rsid w:val="0028013C"/>
    <w:rsid w:val="00281DDF"/>
    <w:rsid w:val="002A0F0A"/>
    <w:rsid w:val="002A3387"/>
    <w:rsid w:val="002A3E61"/>
    <w:rsid w:val="002C094C"/>
    <w:rsid w:val="002E1AA6"/>
    <w:rsid w:val="002E4C08"/>
    <w:rsid w:val="002F0BFB"/>
    <w:rsid w:val="003010E7"/>
    <w:rsid w:val="003076B3"/>
    <w:rsid w:val="00310944"/>
    <w:rsid w:val="00331E2B"/>
    <w:rsid w:val="0036156D"/>
    <w:rsid w:val="00396F75"/>
    <w:rsid w:val="003B3C2F"/>
    <w:rsid w:val="003B6EC2"/>
    <w:rsid w:val="003B7B27"/>
    <w:rsid w:val="003C6029"/>
    <w:rsid w:val="003E5574"/>
    <w:rsid w:val="00405F46"/>
    <w:rsid w:val="00410F45"/>
    <w:rsid w:val="00422700"/>
    <w:rsid w:val="00423247"/>
    <w:rsid w:val="00424014"/>
    <w:rsid w:val="00431FD0"/>
    <w:rsid w:val="00437000"/>
    <w:rsid w:val="004431A0"/>
    <w:rsid w:val="0046013F"/>
    <w:rsid w:val="00474048"/>
    <w:rsid w:val="00493DA0"/>
    <w:rsid w:val="0049457C"/>
    <w:rsid w:val="004A6AF9"/>
    <w:rsid w:val="004B6792"/>
    <w:rsid w:val="004E13FE"/>
    <w:rsid w:val="004F398D"/>
    <w:rsid w:val="004F3D5A"/>
    <w:rsid w:val="004F64E3"/>
    <w:rsid w:val="00511AFA"/>
    <w:rsid w:val="00521CD5"/>
    <w:rsid w:val="005701CA"/>
    <w:rsid w:val="00571728"/>
    <w:rsid w:val="005C69F9"/>
    <w:rsid w:val="005D12CF"/>
    <w:rsid w:val="005F01AD"/>
    <w:rsid w:val="005F6BD4"/>
    <w:rsid w:val="00616FDA"/>
    <w:rsid w:val="00643DD4"/>
    <w:rsid w:val="00650923"/>
    <w:rsid w:val="00661D63"/>
    <w:rsid w:val="00667332"/>
    <w:rsid w:val="00671157"/>
    <w:rsid w:val="006746EF"/>
    <w:rsid w:val="00686773"/>
    <w:rsid w:val="00686E16"/>
    <w:rsid w:val="00692B1C"/>
    <w:rsid w:val="006B2C99"/>
    <w:rsid w:val="006E337D"/>
    <w:rsid w:val="0070156D"/>
    <w:rsid w:val="00734CB4"/>
    <w:rsid w:val="007421D0"/>
    <w:rsid w:val="007529A8"/>
    <w:rsid w:val="00752CBC"/>
    <w:rsid w:val="00754C61"/>
    <w:rsid w:val="00775282"/>
    <w:rsid w:val="00780B21"/>
    <w:rsid w:val="00780E22"/>
    <w:rsid w:val="007A29D5"/>
    <w:rsid w:val="007A5E0E"/>
    <w:rsid w:val="007A71AD"/>
    <w:rsid w:val="007C1851"/>
    <w:rsid w:val="007D3F08"/>
    <w:rsid w:val="007E2C89"/>
    <w:rsid w:val="00804A0B"/>
    <w:rsid w:val="00825FF6"/>
    <w:rsid w:val="00851A0B"/>
    <w:rsid w:val="00856AB0"/>
    <w:rsid w:val="0085705B"/>
    <w:rsid w:val="00873A9B"/>
    <w:rsid w:val="0089177C"/>
    <w:rsid w:val="008A4064"/>
    <w:rsid w:val="008B59D1"/>
    <w:rsid w:val="008C2D31"/>
    <w:rsid w:val="008D378D"/>
    <w:rsid w:val="008D53B9"/>
    <w:rsid w:val="008E25A6"/>
    <w:rsid w:val="008F6693"/>
    <w:rsid w:val="00902230"/>
    <w:rsid w:val="009167E5"/>
    <w:rsid w:val="00940392"/>
    <w:rsid w:val="00945596"/>
    <w:rsid w:val="009535A0"/>
    <w:rsid w:val="00956A53"/>
    <w:rsid w:val="009570CB"/>
    <w:rsid w:val="00965202"/>
    <w:rsid w:val="00991C27"/>
    <w:rsid w:val="00993785"/>
    <w:rsid w:val="009D3907"/>
    <w:rsid w:val="009D738A"/>
    <w:rsid w:val="00A155B2"/>
    <w:rsid w:val="00A403E5"/>
    <w:rsid w:val="00A51320"/>
    <w:rsid w:val="00A5754B"/>
    <w:rsid w:val="00A65E41"/>
    <w:rsid w:val="00A76E98"/>
    <w:rsid w:val="00A91D1B"/>
    <w:rsid w:val="00A965D0"/>
    <w:rsid w:val="00AB045C"/>
    <w:rsid w:val="00AB564C"/>
    <w:rsid w:val="00AD38DB"/>
    <w:rsid w:val="00AE489A"/>
    <w:rsid w:val="00AF4088"/>
    <w:rsid w:val="00B00AB4"/>
    <w:rsid w:val="00B044F9"/>
    <w:rsid w:val="00B1197A"/>
    <w:rsid w:val="00B22B97"/>
    <w:rsid w:val="00B22BFE"/>
    <w:rsid w:val="00B463F2"/>
    <w:rsid w:val="00B65D93"/>
    <w:rsid w:val="00B77D19"/>
    <w:rsid w:val="00B87B71"/>
    <w:rsid w:val="00B90C02"/>
    <w:rsid w:val="00BA0511"/>
    <w:rsid w:val="00BA4099"/>
    <w:rsid w:val="00BA4412"/>
    <w:rsid w:val="00BB769C"/>
    <w:rsid w:val="00BB7A09"/>
    <w:rsid w:val="00BC214D"/>
    <w:rsid w:val="00BD1A3C"/>
    <w:rsid w:val="00BF585C"/>
    <w:rsid w:val="00C17AFB"/>
    <w:rsid w:val="00C22E24"/>
    <w:rsid w:val="00C24E0A"/>
    <w:rsid w:val="00C32188"/>
    <w:rsid w:val="00C60428"/>
    <w:rsid w:val="00C65691"/>
    <w:rsid w:val="00CB74D6"/>
    <w:rsid w:val="00CB7667"/>
    <w:rsid w:val="00CD386A"/>
    <w:rsid w:val="00CF62F9"/>
    <w:rsid w:val="00D00448"/>
    <w:rsid w:val="00D12281"/>
    <w:rsid w:val="00D15B8C"/>
    <w:rsid w:val="00D16D33"/>
    <w:rsid w:val="00D23B7E"/>
    <w:rsid w:val="00D23C7D"/>
    <w:rsid w:val="00D26E66"/>
    <w:rsid w:val="00D31053"/>
    <w:rsid w:val="00D33740"/>
    <w:rsid w:val="00D33BF6"/>
    <w:rsid w:val="00D4291C"/>
    <w:rsid w:val="00D44925"/>
    <w:rsid w:val="00D47858"/>
    <w:rsid w:val="00D54F04"/>
    <w:rsid w:val="00D638DF"/>
    <w:rsid w:val="00D734CE"/>
    <w:rsid w:val="00D765C1"/>
    <w:rsid w:val="00D960CC"/>
    <w:rsid w:val="00D96C61"/>
    <w:rsid w:val="00DA0D0A"/>
    <w:rsid w:val="00DA5645"/>
    <w:rsid w:val="00DB3699"/>
    <w:rsid w:val="00DC1AB5"/>
    <w:rsid w:val="00DD13EE"/>
    <w:rsid w:val="00DD438D"/>
    <w:rsid w:val="00DD46BF"/>
    <w:rsid w:val="00E015A7"/>
    <w:rsid w:val="00E05C77"/>
    <w:rsid w:val="00E12F9B"/>
    <w:rsid w:val="00E13832"/>
    <w:rsid w:val="00E227E0"/>
    <w:rsid w:val="00E358FE"/>
    <w:rsid w:val="00E662D0"/>
    <w:rsid w:val="00E738D0"/>
    <w:rsid w:val="00E77860"/>
    <w:rsid w:val="00E8519E"/>
    <w:rsid w:val="00E85E89"/>
    <w:rsid w:val="00E91F43"/>
    <w:rsid w:val="00E92931"/>
    <w:rsid w:val="00EB4FA3"/>
    <w:rsid w:val="00EB5B68"/>
    <w:rsid w:val="00ED3F1C"/>
    <w:rsid w:val="00EF7860"/>
    <w:rsid w:val="00F15E4E"/>
    <w:rsid w:val="00F17577"/>
    <w:rsid w:val="00F24E2B"/>
    <w:rsid w:val="00F34DB2"/>
    <w:rsid w:val="00F83CBC"/>
    <w:rsid w:val="00FA76CE"/>
    <w:rsid w:val="00FA7798"/>
    <w:rsid w:val="00FB16FA"/>
    <w:rsid w:val="00FD03A7"/>
    <w:rsid w:val="00FD58C3"/>
    <w:rsid w:val="00FD6FA1"/>
    <w:rsid w:val="00FE163C"/>
    <w:rsid w:val="00FF7536"/>
    <w:rsid w:val="0598572A"/>
    <w:rsid w:val="146B549A"/>
    <w:rsid w:val="23B670EB"/>
    <w:rsid w:val="3CB14874"/>
    <w:rsid w:val="3E6E5C27"/>
    <w:rsid w:val="4F6F1D18"/>
    <w:rsid w:val="6B66680F"/>
    <w:rsid w:val="6DA47243"/>
    <w:rsid w:val="765362CF"/>
    <w:rsid w:val="7ACC520B"/>
    <w:rsid w:val="7AED2E7F"/>
    <w:rsid w:val="7F270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23F"/>
  <w15:docId w15:val="{F8EF5026-8343-44E3-B396-9F31C36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Microsoft YaHei UI"/>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link w:val="a5"/>
    <w:uiPriority w:val="99"/>
    <w:qFormat/>
    <w:rPr>
      <w:rFonts w:eastAsia="Microsoft YaHei UI"/>
      <w:sz w:val="18"/>
      <w:szCs w:val="18"/>
    </w:rPr>
  </w:style>
  <w:style w:type="character" w:customStyle="1" w:styleId="a4">
    <w:name w:val="页脚 字符"/>
    <w:link w:val="a3"/>
    <w:autoRedefine/>
    <w:uiPriority w:val="99"/>
    <w:qFormat/>
    <w:rPr>
      <w:rFonts w:eastAsia="Microsoft YaHei UI"/>
      <w:sz w:val="18"/>
      <w:szCs w:val="18"/>
    </w:rPr>
  </w:style>
  <w:style w:type="paragraph" w:customStyle="1" w:styleId="1">
    <w:name w:val="列出段落1"/>
    <w:basedOn w:val="a"/>
    <w:uiPriority w:val="34"/>
    <w:qFormat/>
    <w:pPr>
      <w:widowControl w:val="0"/>
      <w:spacing w:after="0" w:line="240" w:lineRule="auto"/>
      <w:ind w:firstLineChars="200" w:firstLine="420"/>
      <w:jc w:val="both"/>
    </w:pPr>
    <w:rPr>
      <w:rFonts w:eastAsia="宋体"/>
      <w:kern w:val="2"/>
      <w:sz w:val="21"/>
    </w:rPr>
  </w:style>
  <w:style w:type="paragraph" w:customStyle="1" w:styleId="TitleA">
    <w:name w:val="Title A"/>
    <w:qFormat/>
    <w:pPr>
      <w:widowControl w:val="0"/>
      <w:jc w:val="both"/>
    </w:pPr>
    <w:rPr>
      <w:rFonts w:eastAsia="Calibri" w:cs="Calibri"/>
      <w:color w:val="000000"/>
      <w:kern w:val="2"/>
      <w:sz w:val="18"/>
      <w:szCs w:val="18"/>
      <w:u w:color="000000"/>
    </w:rPr>
  </w:style>
  <w:style w:type="table" w:styleId="a7">
    <w:name w:val="Table Grid"/>
    <w:basedOn w:val="a1"/>
    <w:uiPriority w:val="39"/>
    <w:rsid w:val="007D3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4F398D"/>
    <w:pPr>
      <w:ind w:leftChars="2500" w:left="100"/>
    </w:pPr>
  </w:style>
  <w:style w:type="character" w:customStyle="1" w:styleId="a9">
    <w:name w:val="日期 字符"/>
    <w:basedOn w:val="a0"/>
    <w:link w:val="a8"/>
    <w:uiPriority w:val="99"/>
    <w:semiHidden/>
    <w:rsid w:val="004F398D"/>
    <w:rPr>
      <w:rFonts w:eastAsia="Microsoft YaHei UI"/>
      <w:sz w:val="22"/>
      <w:szCs w:val="22"/>
    </w:rPr>
  </w:style>
  <w:style w:type="paragraph" w:styleId="aa">
    <w:name w:val="List Paragraph"/>
    <w:basedOn w:val="a"/>
    <w:uiPriority w:val="99"/>
    <w:unhideWhenUsed/>
    <w:rsid w:val="00BD1A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8707">
      <w:bodyDiv w:val="1"/>
      <w:marLeft w:val="0"/>
      <w:marRight w:val="0"/>
      <w:marTop w:val="0"/>
      <w:marBottom w:val="0"/>
      <w:divBdr>
        <w:top w:val="none" w:sz="0" w:space="0" w:color="auto"/>
        <w:left w:val="none" w:sz="0" w:space="0" w:color="auto"/>
        <w:bottom w:val="none" w:sz="0" w:space="0" w:color="auto"/>
        <w:right w:val="none" w:sz="0" w:space="0" w:color="auto"/>
      </w:divBdr>
      <w:divsChild>
        <w:div w:id="647173552">
          <w:marLeft w:val="0"/>
          <w:marRight w:val="0"/>
          <w:marTop w:val="0"/>
          <w:marBottom w:val="0"/>
          <w:divBdr>
            <w:top w:val="none" w:sz="0" w:space="0" w:color="auto"/>
            <w:left w:val="none" w:sz="0" w:space="0" w:color="auto"/>
            <w:bottom w:val="none" w:sz="0" w:space="0" w:color="auto"/>
            <w:right w:val="none" w:sz="0" w:space="0" w:color="auto"/>
          </w:divBdr>
          <w:divsChild>
            <w:div w:id="1312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2682">
      <w:bodyDiv w:val="1"/>
      <w:marLeft w:val="0"/>
      <w:marRight w:val="0"/>
      <w:marTop w:val="0"/>
      <w:marBottom w:val="0"/>
      <w:divBdr>
        <w:top w:val="none" w:sz="0" w:space="0" w:color="auto"/>
        <w:left w:val="none" w:sz="0" w:space="0" w:color="auto"/>
        <w:bottom w:val="none" w:sz="0" w:space="0" w:color="auto"/>
        <w:right w:val="none" w:sz="0" w:space="0" w:color="auto"/>
      </w:divBdr>
    </w:div>
    <w:div w:id="1871800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8BA-F63F-DA4C-9B42-347B1140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11</Pages>
  <Words>3409</Words>
  <Characters>3784</Characters>
  <Application>Microsoft Office Word</Application>
  <DocSecurity>0</DocSecurity>
  <Lines>145</Lines>
  <Paragraphs>126</Paragraphs>
  <ScaleCrop>false</ScaleCrop>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一诺 刘</cp:lastModifiedBy>
  <cp:revision>51</cp:revision>
  <cp:lastPrinted>2024-06-23T16:04:00Z</cp:lastPrinted>
  <dcterms:created xsi:type="dcterms:W3CDTF">2024-06-23T16:04:00Z</dcterms:created>
  <dcterms:modified xsi:type="dcterms:W3CDTF">2024-06-24T06:18:00Z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03B78DF9DBCC43E190FBA832EA9B2F64_13</vt:lpwstr>
  </property>
</Properties>
</file>